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B96805" w14:textId="75B55B68" w:rsidR="0033197B" w:rsidRDefault="004A0197" w:rsidP="000E176F">
      <w:pPr>
        <w:jc w:val="right"/>
        <w:rPr>
          <w:rFonts w:ascii="Arial" w:hAnsi="Arial"/>
          <w:sz w:val="28"/>
        </w:rPr>
      </w:pPr>
      <w:r>
        <w:rPr>
          <w:noProof/>
          <w:lang w:eastAsia="it-IT"/>
        </w:rPr>
        <w:drawing>
          <wp:anchor distT="0" distB="0" distL="114300" distR="114300" simplePos="0" relativeHeight="251679232" behindDoc="0" locked="0" layoutInCell="1" allowOverlap="1" wp14:anchorId="33BD5DE2" wp14:editId="642D1E12">
            <wp:simplePos x="0" y="0"/>
            <wp:positionH relativeFrom="column">
              <wp:posOffset>5597525</wp:posOffset>
            </wp:positionH>
            <wp:positionV relativeFrom="paragraph">
              <wp:posOffset>-165735</wp:posOffset>
            </wp:positionV>
            <wp:extent cx="668020" cy="946150"/>
            <wp:effectExtent l="0" t="0" r="0" b="0"/>
            <wp:wrapNone/>
            <wp:docPr id="28" name="Immagine 28" descr="Macintosh HD:Users:armandochristianleporino:Desktop:loghi cat vanilla:nuovo_logo_accad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andochristianleporino:Desktop:loghi cat vanilla:nuovo_logo_accademia.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8020" cy="946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it-IT"/>
        </w:rPr>
        <w:drawing>
          <wp:anchor distT="0" distB="0" distL="114300" distR="114300" simplePos="0" relativeHeight="251676160" behindDoc="0" locked="0" layoutInCell="1" allowOverlap="1" wp14:anchorId="739AD57B" wp14:editId="31E77C0C">
            <wp:simplePos x="0" y="0"/>
            <wp:positionH relativeFrom="column">
              <wp:posOffset>3333750</wp:posOffset>
            </wp:positionH>
            <wp:positionV relativeFrom="paragraph">
              <wp:posOffset>47625</wp:posOffset>
            </wp:positionV>
            <wp:extent cx="641350" cy="704215"/>
            <wp:effectExtent l="0" t="0" r="0" b="6985"/>
            <wp:wrapNone/>
            <wp:docPr id="6" name="Immagine 5" descr="as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 cultura.jpg"/>
                    <pic:cNvPicPr/>
                  </pic:nvPicPr>
                  <pic:blipFill>
                    <a:blip r:embed="rId10" cstate="screen">
                      <a:extLst>
                        <a:ext uri="{28A0092B-C50C-407E-A947-70E740481C1C}">
                          <a14:useLocalDpi xmlns:a14="http://schemas.microsoft.com/office/drawing/2010/main"/>
                        </a:ext>
                      </a:extLst>
                    </a:blip>
                    <a:stretch>
                      <a:fillRect/>
                    </a:stretch>
                  </pic:blipFill>
                  <pic:spPr>
                    <a:xfrm>
                      <a:off x="0" y="0"/>
                      <a:ext cx="641350" cy="704215"/>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lang w:eastAsia="it-IT"/>
        </w:rPr>
        <w:drawing>
          <wp:anchor distT="0" distB="0" distL="114300" distR="114300" simplePos="0" relativeHeight="251682304" behindDoc="0" locked="0" layoutInCell="1" allowOverlap="1" wp14:anchorId="51DFEC2F" wp14:editId="188E943B">
            <wp:simplePos x="0" y="0"/>
            <wp:positionH relativeFrom="column">
              <wp:posOffset>4399280</wp:posOffset>
            </wp:positionH>
            <wp:positionV relativeFrom="paragraph">
              <wp:posOffset>138430</wp:posOffset>
            </wp:positionV>
            <wp:extent cx="921385" cy="551815"/>
            <wp:effectExtent l="0" t="0" r="0" b="6985"/>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21385"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it-IT"/>
        </w:rPr>
        <w:drawing>
          <wp:anchor distT="0" distB="0" distL="114300" distR="114300" simplePos="0" relativeHeight="251665920" behindDoc="0" locked="0" layoutInCell="1" allowOverlap="1" wp14:anchorId="3A51533B" wp14:editId="30D953EE">
            <wp:simplePos x="0" y="0"/>
            <wp:positionH relativeFrom="column">
              <wp:posOffset>-86360</wp:posOffset>
            </wp:positionH>
            <wp:positionV relativeFrom="paragraph">
              <wp:posOffset>202565</wp:posOffset>
            </wp:positionV>
            <wp:extent cx="1203960" cy="427355"/>
            <wp:effectExtent l="0" t="0" r="0" b="4445"/>
            <wp:wrapNone/>
            <wp:docPr id="19" name="Immagine 17" descr="LogoMibac_4Ri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bac_4Righe.JPG"/>
                    <pic:cNvPicPr/>
                  </pic:nvPicPr>
                  <pic:blipFill>
                    <a:blip r:embed="rId12" cstate="screen">
                      <a:extLst>
                        <a:ext uri="{28A0092B-C50C-407E-A947-70E740481C1C}">
                          <a14:useLocalDpi xmlns:a14="http://schemas.microsoft.com/office/drawing/2010/main"/>
                        </a:ext>
                      </a:extLst>
                    </a:blip>
                    <a:stretch>
                      <a:fillRect/>
                    </a:stretch>
                  </pic:blipFill>
                  <pic:spPr>
                    <a:xfrm>
                      <a:off x="0" y="0"/>
                      <a:ext cx="1203960" cy="4273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eastAsia="it-IT"/>
        </w:rPr>
        <w:drawing>
          <wp:anchor distT="0" distB="0" distL="114300" distR="114300" simplePos="0" relativeHeight="251666944" behindDoc="0" locked="0" layoutInCell="1" allowOverlap="1" wp14:anchorId="4879F4FA" wp14:editId="1C75A9A7">
            <wp:simplePos x="0" y="0"/>
            <wp:positionH relativeFrom="column">
              <wp:posOffset>1425575</wp:posOffset>
            </wp:positionH>
            <wp:positionV relativeFrom="paragraph">
              <wp:posOffset>90170</wp:posOffset>
            </wp:positionV>
            <wp:extent cx="716280" cy="589915"/>
            <wp:effectExtent l="0" t="0" r="0" b="0"/>
            <wp:wrapNone/>
            <wp:docPr id="21" name="Immagine 19" descr="SANP_marchio_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P_marchio_colore.jpg"/>
                    <pic:cNvPicPr/>
                  </pic:nvPicPr>
                  <pic:blipFill>
                    <a:blip r:embed="rId13" cstate="screen">
                      <a:extLst>
                        <a:ext uri="{28A0092B-C50C-407E-A947-70E740481C1C}">
                          <a14:useLocalDpi xmlns:a14="http://schemas.microsoft.com/office/drawing/2010/main"/>
                        </a:ext>
                      </a:extLst>
                    </a:blip>
                    <a:stretch>
                      <a:fillRect/>
                    </a:stretch>
                  </pic:blipFill>
                  <pic:spPr>
                    <a:xfrm>
                      <a:off x="0" y="0"/>
                      <a:ext cx="716280" cy="5899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eastAsia="it-IT"/>
        </w:rPr>
        <w:drawing>
          <wp:anchor distT="0" distB="0" distL="0" distR="0" simplePos="0" relativeHeight="251677184" behindDoc="0" locked="0" layoutInCell="1" allowOverlap="1" wp14:anchorId="700116C6" wp14:editId="68FA3D7D">
            <wp:simplePos x="0" y="0"/>
            <wp:positionH relativeFrom="column">
              <wp:posOffset>2416810</wp:posOffset>
            </wp:positionH>
            <wp:positionV relativeFrom="paragraph">
              <wp:posOffset>132715</wp:posOffset>
            </wp:positionV>
            <wp:extent cx="530225" cy="527685"/>
            <wp:effectExtent l="0" t="0" r="3175" b="5715"/>
            <wp:wrapTopAndBottom/>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30225" cy="52768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76311">
        <w:rPr>
          <w:rFonts w:ascii="Arial" w:hAnsi="Arial"/>
          <w:sz w:val="28"/>
        </w:rPr>
        <w:t xml:space="preserve">                                </w:t>
      </w:r>
    </w:p>
    <w:p w14:paraId="7EA6D0A6" w14:textId="3E430031" w:rsidR="00076311" w:rsidRDefault="00076311" w:rsidP="000E176F">
      <w:pPr>
        <w:jc w:val="right"/>
        <w:rPr>
          <w:rFonts w:ascii="Arial" w:hAnsi="Arial"/>
          <w:sz w:val="28"/>
        </w:rPr>
      </w:pPr>
    </w:p>
    <w:p w14:paraId="7E08A336" w14:textId="2B6B1B50" w:rsidR="003779A4" w:rsidRDefault="00A83D27" w:rsidP="003779A4">
      <w:pPr>
        <w:rPr>
          <w:rFonts w:ascii="Arial" w:hAnsi="Arial"/>
          <w:sz w:val="28"/>
        </w:rPr>
      </w:pPr>
      <w:r>
        <w:rPr>
          <w:rFonts w:ascii="Helvetica Neue" w:hAnsi="Helvetica Neue" w:cs="Times New Roman"/>
          <w:noProof/>
          <w:lang w:eastAsia="it-IT"/>
        </w:rPr>
        <w:drawing>
          <wp:anchor distT="0" distB="0" distL="114300" distR="114300" simplePos="0" relativeHeight="251684352" behindDoc="0" locked="0" layoutInCell="1" allowOverlap="1" wp14:anchorId="2299DEAE" wp14:editId="3483D1E3">
            <wp:simplePos x="0" y="0"/>
            <wp:positionH relativeFrom="column">
              <wp:posOffset>1750487</wp:posOffset>
            </wp:positionH>
            <wp:positionV relativeFrom="paragraph">
              <wp:posOffset>37465</wp:posOffset>
            </wp:positionV>
            <wp:extent cx="2748129" cy="1488365"/>
            <wp:effectExtent l="0" t="0" r="0" b="1079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rotWithShape="1">
                    <a:blip r:embed="rId15" cstate="screen">
                      <a:extLst>
                        <a:ext uri="{28A0092B-C50C-407E-A947-70E740481C1C}">
                          <a14:useLocalDpi xmlns:a14="http://schemas.microsoft.com/office/drawing/2010/main" val="0"/>
                        </a:ext>
                      </a:extLst>
                    </a:blip>
                    <a:srcRect t="25512" b="36206"/>
                    <a:stretch/>
                  </pic:blipFill>
                  <pic:spPr bwMode="auto">
                    <a:xfrm>
                      <a:off x="0" y="0"/>
                      <a:ext cx="2748565" cy="1488601"/>
                    </a:xfrm>
                    <a:prstGeom prst="rect">
                      <a:avLst/>
                    </a:prstGeom>
                    <a:solidFill>
                      <a:srgbClr val="FFFFFF">
                        <a:shade val="85000"/>
                      </a:srgbClr>
                    </a:solidFill>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6A435B" w14:textId="6D6B0083" w:rsidR="003779A4" w:rsidRDefault="003779A4" w:rsidP="000E176F">
      <w:pPr>
        <w:jc w:val="right"/>
        <w:rPr>
          <w:rFonts w:ascii="Arial" w:hAnsi="Arial"/>
          <w:sz w:val="28"/>
        </w:rPr>
      </w:pPr>
    </w:p>
    <w:p w14:paraId="3AA99819" w14:textId="77777777" w:rsidR="001C4A69" w:rsidRDefault="001C4A69" w:rsidP="000E176F">
      <w:pPr>
        <w:jc w:val="right"/>
        <w:rPr>
          <w:rFonts w:ascii="Arial" w:hAnsi="Arial"/>
          <w:sz w:val="28"/>
        </w:rPr>
      </w:pPr>
    </w:p>
    <w:p w14:paraId="173CBD98" w14:textId="77777777" w:rsidR="001C4A69" w:rsidRDefault="001C4A69" w:rsidP="000E176F">
      <w:pPr>
        <w:jc w:val="right"/>
        <w:rPr>
          <w:rFonts w:ascii="Arial" w:hAnsi="Arial"/>
          <w:sz w:val="28"/>
        </w:rPr>
      </w:pPr>
    </w:p>
    <w:p w14:paraId="104220C7" w14:textId="77777777" w:rsidR="001C4A69" w:rsidRDefault="001C4A69" w:rsidP="000E176F">
      <w:pPr>
        <w:jc w:val="right"/>
        <w:rPr>
          <w:rFonts w:ascii="Arial" w:hAnsi="Arial"/>
          <w:sz w:val="28"/>
        </w:rPr>
      </w:pPr>
    </w:p>
    <w:p w14:paraId="149DB316" w14:textId="77777777" w:rsidR="001C4A69" w:rsidRDefault="001C4A69" w:rsidP="001C4A69">
      <w:pPr>
        <w:rPr>
          <w:rFonts w:ascii="Arial" w:hAnsi="Arial"/>
          <w:sz w:val="28"/>
        </w:rPr>
      </w:pPr>
    </w:p>
    <w:p w14:paraId="70095738" w14:textId="77777777" w:rsidR="00A83D27" w:rsidRDefault="00A83D27" w:rsidP="001C4A69">
      <w:pPr>
        <w:rPr>
          <w:rFonts w:ascii="Arial" w:hAnsi="Arial"/>
          <w:sz w:val="28"/>
        </w:rPr>
      </w:pPr>
    </w:p>
    <w:p w14:paraId="4017AF95" w14:textId="05E7C0D6" w:rsidR="00A83D27" w:rsidRPr="00A83D27" w:rsidRDefault="00A83D27" w:rsidP="00A83D27">
      <w:pPr>
        <w:tabs>
          <w:tab w:val="left" w:pos="4320"/>
        </w:tabs>
        <w:rPr>
          <w:rFonts w:ascii="Helvetica Neue Bold Condensed" w:hAnsi="Helvetica Neue Bold Condensed" w:cs="Arial"/>
          <w:sz w:val="18"/>
          <w:szCs w:val="26"/>
        </w:rPr>
      </w:pPr>
      <w:r>
        <w:rPr>
          <w:rFonts w:ascii="Helvetica Neue Bold Condensed" w:hAnsi="Helvetica Neue Bold Condensed" w:cs="Arial"/>
          <w:sz w:val="26"/>
          <w:szCs w:val="26"/>
        </w:rPr>
        <w:tab/>
      </w:r>
    </w:p>
    <w:p w14:paraId="53977CF4" w14:textId="58F535E2" w:rsidR="0019591A" w:rsidRPr="00F74BB9" w:rsidRDefault="00A83D27" w:rsidP="00F74BB9">
      <w:pPr>
        <w:jc w:val="center"/>
        <w:rPr>
          <w:rFonts w:ascii="Helvetica Neue Bold Condensed" w:hAnsi="Helvetica Neue Bold Condensed" w:cs="Arial"/>
          <w:color w:val="595959" w:themeColor="text1" w:themeTint="A6"/>
          <w:sz w:val="28"/>
          <w:szCs w:val="28"/>
        </w:rPr>
      </w:pPr>
      <w:r>
        <w:rPr>
          <w:rFonts w:ascii="Helvetica Neue Bold Condensed" w:hAnsi="Helvetica Neue Bold Condensed" w:cs="Arial"/>
          <w:sz w:val="26"/>
          <w:szCs w:val="26"/>
        </w:rPr>
        <w:t xml:space="preserve"> </w:t>
      </w:r>
      <w:r w:rsidR="0062045C" w:rsidRPr="00A83D27">
        <w:rPr>
          <w:rFonts w:ascii="Helvetica Neue Bold Condensed" w:hAnsi="Helvetica Neue Bold Condensed" w:cs="Arial"/>
          <w:sz w:val="28"/>
          <w:szCs w:val="28"/>
        </w:rPr>
        <w:t xml:space="preserve">il </w:t>
      </w:r>
      <w:r w:rsidR="00FB506D" w:rsidRPr="00A83D27">
        <w:rPr>
          <w:rFonts w:ascii="Helvetica Neue Bold Condensed" w:hAnsi="Helvetica Neue Bold Condensed" w:cs="Arial"/>
          <w:sz w:val="28"/>
          <w:szCs w:val="28"/>
        </w:rPr>
        <w:t>documentario</w:t>
      </w:r>
      <w:r w:rsidR="00FB506D" w:rsidRPr="00A83D27">
        <w:rPr>
          <w:rFonts w:ascii="Helvetica Neue Bold Condensed" w:hAnsi="Helvetica Neue Bold Condensed" w:cs="Arial"/>
          <w:color w:val="595959" w:themeColor="text1" w:themeTint="A6"/>
          <w:sz w:val="28"/>
          <w:szCs w:val="28"/>
        </w:rPr>
        <w:t xml:space="preserve"> </w:t>
      </w:r>
      <w:r w:rsidR="00FB506D" w:rsidRPr="00A83D27">
        <w:rPr>
          <w:rFonts w:ascii="Helvetica Neue Bold Condensed" w:hAnsi="Helvetica Neue Bold Condensed" w:cs="Arial"/>
          <w:color w:val="C9E83E"/>
          <w:sz w:val="28"/>
          <w:szCs w:val="28"/>
        </w:rPr>
        <w:t>/</w:t>
      </w:r>
      <w:r w:rsidR="00FB506D" w:rsidRPr="00A83D27">
        <w:rPr>
          <w:rFonts w:ascii="Helvetica Neue Bold Condensed" w:hAnsi="Helvetica Neue Bold Condensed" w:cs="Arial"/>
          <w:color w:val="595959" w:themeColor="text1" w:themeTint="A6"/>
          <w:sz w:val="28"/>
          <w:szCs w:val="28"/>
        </w:rPr>
        <w:t xml:space="preserve"> </w:t>
      </w:r>
      <w:r w:rsidR="0062045C" w:rsidRPr="00A83D27">
        <w:rPr>
          <w:rFonts w:ascii="Helvetica Neue Bold Condensed" w:hAnsi="Helvetica Neue Bold Condensed" w:cs="Arial"/>
          <w:sz w:val="28"/>
          <w:szCs w:val="28"/>
        </w:rPr>
        <w:t xml:space="preserve">il </w:t>
      </w:r>
      <w:r w:rsidR="00E77B29" w:rsidRPr="00A83D27">
        <w:rPr>
          <w:rFonts w:ascii="Helvetica Neue Bold Condensed" w:hAnsi="Helvetica Neue Bold Condensed" w:cs="Arial"/>
          <w:sz w:val="28"/>
          <w:szCs w:val="28"/>
        </w:rPr>
        <w:t>catalogo</w:t>
      </w:r>
    </w:p>
    <w:p w14:paraId="15692AA9" w14:textId="77777777" w:rsidR="001C4A69" w:rsidRDefault="001C4A69" w:rsidP="00891DB5">
      <w:pPr>
        <w:jc w:val="both"/>
        <w:rPr>
          <w:rFonts w:ascii="Helvetica Neue" w:hAnsi="Helvetica Neue" w:cs="Times New Roman"/>
          <w:b/>
          <w:color w:val="595959" w:themeColor="text1" w:themeTint="A6"/>
        </w:rPr>
      </w:pPr>
    </w:p>
    <w:p w14:paraId="00EC1036" w14:textId="77777777" w:rsidR="001C4A69" w:rsidRDefault="001C4A69" w:rsidP="00891DB5">
      <w:pPr>
        <w:jc w:val="both"/>
        <w:rPr>
          <w:rFonts w:ascii="Helvetica Neue" w:hAnsi="Helvetica Neue" w:cs="Times New Roman"/>
          <w:b/>
          <w:color w:val="595959" w:themeColor="text1" w:themeTint="A6"/>
        </w:rPr>
      </w:pPr>
    </w:p>
    <w:p w14:paraId="7E70FB9B" w14:textId="77777777" w:rsidR="001C2F7F" w:rsidRDefault="001C2F7F" w:rsidP="00891DB5">
      <w:pPr>
        <w:jc w:val="both"/>
        <w:rPr>
          <w:rFonts w:ascii="Helvetica Neue" w:hAnsi="Helvetica Neue" w:cs="Times New Roman"/>
          <w:b/>
          <w:color w:val="595959" w:themeColor="text1" w:themeTint="A6"/>
        </w:rPr>
      </w:pPr>
    </w:p>
    <w:p w14:paraId="7E964E30" w14:textId="77777777" w:rsidR="001C4A69" w:rsidRDefault="001C4A69" w:rsidP="00891DB5">
      <w:pPr>
        <w:jc w:val="both"/>
        <w:rPr>
          <w:rFonts w:ascii="Helvetica Neue" w:hAnsi="Helvetica Neue" w:cs="Times New Roman"/>
          <w:b/>
          <w:color w:val="595959" w:themeColor="text1" w:themeTint="A6"/>
        </w:rPr>
      </w:pPr>
    </w:p>
    <w:p w14:paraId="009991D3" w14:textId="2C8C8F68" w:rsidR="00EF50AB" w:rsidRDefault="00891DB5" w:rsidP="001C4A69">
      <w:pPr>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t>Christian Leperino</w:t>
      </w:r>
    </w:p>
    <w:p w14:paraId="4AB48AA7" w14:textId="27665EE0" w:rsidR="00EF50AB" w:rsidRDefault="00891DB5" w:rsidP="001C4A69">
      <w:pPr>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t>Landscapes of Memory / Paesaggi della Memoria: Il documentario e il catalogo</w:t>
      </w:r>
    </w:p>
    <w:p w14:paraId="41EB03DC" w14:textId="0B380EB9" w:rsidR="00BE71DB" w:rsidRPr="001C4A69" w:rsidRDefault="00891DB5" w:rsidP="001C4A69">
      <w:pPr>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t>MADRE, Napoli, sabato 5 ottobre 2013, ore</w:t>
      </w:r>
    </w:p>
    <w:p w14:paraId="75A16E62" w14:textId="77777777" w:rsidR="00FB506D" w:rsidRDefault="00FB506D" w:rsidP="00FB506D">
      <w:pPr>
        <w:spacing w:line="100" w:lineRule="atLeast"/>
        <w:rPr>
          <w:rFonts w:ascii="Arial Black" w:hAnsi="Arial Black" w:cs="Times New Roman"/>
        </w:rPr>
      </w:pPr>
    </w:p>
    <w:p w14:paraId="31F143B6" w14:textId="617FE1EA" w:rsidR="00BE71DB" w:rsidRDefault="00891DB5" w:rsidP="001C4A69">
      <w:pPr>
        <w:jc w:val="both"/>
        <w:rPr>
          <w:rFonts w:ascii="Helvetica Neue" w:hAnsi="Helvetica Neue" w:cs="Times New Roman"/>
          <w:color w:val="595959" w:themeColor="text1" w:themeTint="A6"/>
        </w:rPr>
      </w:pPr>
      <w:r w:rsidRPr="00891DB5">
        <w:rPr>
          <w:rFonts w:ascii="Helvetica Neue" w:hAnsi="Helvetica Neue" w:cs="Times New Roman"/>
          <w:color w:val="595959" w:themeColor="text1" w:themeTint="A6"/>
        </w:rPr>
        <w:t xml:space="preserve">Sabato </w:t>
      </w:r>
      <w:r>
        <w:rPr>
          <w:rFonts w:ascii="Helvetica Neue" w:hAnsi="Helvetica Neue" w:cs="Times New Roman"/>
          <w:color w:val="595959" w:themeColor="text1" w:themeTint="A6"/>
        </w:rPr>
        <w:t xml:space="preserve">5 ottobre alle ore… saranno presentati presso il Museo Madre di Napoli il video-documentario e il catalogo della mostra </w:t>
      </w:r>
      <w:r w:rsidRPr="00FB506D">
        <w:rPr>
          <w:rFonts w:ascii="Helvetica Neue" w:hAnsi="Helvetica Neue" w:cs="Times New Roman"/>
          <w:color w:val="595959" w:themeColor="text1" w:themeTint="A6"/>
        </w:rPr>
        <w:t>“Landscapes of Memory / Paesaggi della Memoria”</w:t>
      </w:r>
      <w:r>
        <w:rPr>
          <w:rFonts w:ascii="Helvetica Neue" w:hAnsi="Helvetica Neue" w:cs="Times New Roman"/>
          <w:color w:val="595959" w:themeColor="text1" w:themeTint="A6"/>
        </w:rPr>
        <w:t xml:space="preserve"> di Christian Leperino</w:t>
      </w:r>
      <w:r w:rsidR="001C4A69">
        <w:rPr>
          <w:rFonts w:ascii="Helvetica Neue" w:hAnsi="Helvetica Neue" w:cs="Times New Roman"/>
          <w:color w:val="595959" w:themeColor="text1" w:themeTint="A6"/>
        </w:rPr>
        <w:t>.</w:t>
      </w:r>
    </w:p>
    <w:p w14:paraId="1AB50BE6" w14:textId="22B4B99A" w:rsidR="00363C62" w:rsidRPr="00363C62" w:rsidRDefault="00363C62" w:rsidP="001C4A69">
      <w:pPr>
        <w:jc w:val="both"/>
        <w:rPr>
          <w:rFonts w:ascii="Helvetica Neue" w:hAnsi="Helvetica Neue" w:cs="Times New Roman"/>
          <w:b/>
          <w:color w:val="595959" w:themeColor="text1" w:themeTint="A6"/>
        </w:rPr>
      </w:pPr>
      <w:r>
        <w:rPr>
          <w:rFonts w:ascii="Helvetica Neue" w:hAnsi="Helvetica Neue" w:cs="Times New Roman"/>
          <w:color w:val="595959" w:themeColor="text1" w:themeTint="A6"/>
        </w:rPr>
        <w:t xml:space="preserve">L’evento rientra tra le iniziative della Nona edizione della </w:t>
      </w:r>
      <w:r w:rsidRPr="00363C62">
        <w:rPr>
          <w:rFonts w:ascii="Helvetica Neue" w:hAnsi="Helvetica Neue" w:cs="Times New Roman"/>
          <w:b/>
          <w:color w:val="595959" w:themeColor="text1" w:themeTint="A6"/>
        </w:rPr>
        <w:t>Giornata del Contemporaneo AMACI.</w:t>
      </w:r>
    </w:p>
    <w:p w14:paraId="6BED4E76" w14:textId="77777777" w:rsidR="00712AF0" w:rsidRDefault="00712AF0" w:rsidP="00455F1B">
      <w:pPr>
        <w:jc w:val="both"/>
        <w:rPr>
          <w:rFonts w:ascii="Helvetica Neue" w:hAnsi="Helvetica Neue" w:cs="Times New Roman"/>
          <w:color w:val="595959" w:themeColor="text1" w:themeTint="A6"/>
        </w:rPr>
      </w:pPr>
    </w:p>
    <w:p w14:paraId="6F34C949" w14:textId="294DBE60" w:rsidR="00455F1B" w:rsidRPr="00F87169" w:rsidRDefault="001C4A69" w:rsidP="00455F1B">
      <w:pPr>
        <w:jc w:val="both"/>
        <w:rPr>
          <w:rFonts w:ascii="Helvetica Neue" w:hAnsi="Helvetica Neue" w:cs="Times New Roman"/>
          <w:color w:val="595959" w:themeColor="text1" w:themeTint="A6"/>
        </w:rPr>
      </w:pPr>
      <w:proofErr w:type="gramStart"/>
      <w:r>
        <w:rPr>
          <w:rFonts w:ascii="Helvetica Neue" w:hAnsi="Helvetica Neue" w:cs="Times New Roman"/>
          <w:color w:val="595959" w:themeColor="text1" w:themeTint="A6"/>
        </w:rPr>
        <w:t>Interverranno</w:t>
      </w:r>
      <w:proofErr w:type="gramEnd"/>
      <w:r w:rsidR="004A3868">
        <w:rPr>
          <w:rFonts w:ascii="Helvetica Neue" w:hAnsi="Helvetica Neue" w:cs="Times New Roman"/>
          <w:color w:val="595959" w:themeColor="text1" w:themeTint="A6"/>
        </w:rPr>
        <w:t xml:space="preserve"> </w:t>
      </w:r>
      <w:r w:rsidR="00455F1B" w:rsidRPr="00CA76C0">
        <w:rPr>
          <w:rFonts w:ascii="Helvetica Neue" w:hAnsi="Helvetica Neue" w:cs="Times New Roman"/>
          <w:b/>
          <w:color w:val="595959" w:themeColor="text1" w:themeTint="A6"/>
        </w:rPr>
        <w:t xml:space="preserve">Andrea </w:t>
      </w:r>
      <w:proofErr w:type="spellStart"/>
      <w:r w:rsidR="00455F1B" w:rsidRPr="00CA76C0">
        <w:rPr>
          <w:rFonts w:ascii="Helvetica Neue" w:hAnsi="Helvetica Neue" w:cs="Times New Roman"/>
          <w:b/>
          <w:color w:val="595959" w:themeColor="text1" w:themeTint="A6"/>
        </w:rPr>
        <w:t>Viliani</w:t>
      </w:r>
      <w:proofErr w:type="spellEnd"/>
      <w:r w:rsidR="00455F1B">
        <w:rPr>
          <w:rFonts w:ascii="Helvetica Neue" w:hAnsi="Helvetica Neue" w:cs="Times New Roman"/>
          <w:color w:val="595959" w:themeColor="text1" w:themeTint="A6"/>
        </w:rPr>
        <w:t xml:space="preserve">, Direttore del MADRE, </w:t>
      </w:r>
      <w:r w:rsidR="007C7C5C">
        <w:rPr>
          <w:rFonts w:ascii="Helvetica Neue" w:hAnsi="Helvetica Neue" w:cs="Times New Roman"/>
          <w:color w:val="595959" w:themeColor="text1" w:themeTint="A6"/>
        </w:rPr>
        <w:t xml:space="preserve">la curatrice </w:t>
      </w:r>
      <w:r w:rsidR="007C7C5C" w:rsidRPr="007C7C5C">
        <w:rPr>
          <w:rFonts w:ascii="Helvetica Neue" w:hAnsi="Helvetica Neue" w:cs="Times New Roman"/>
          <w:b/>
          <w:color w:val="595959" w:themeColor="text1" w:themeTint="A6"/>
        </w:rPr>
        <w:t>Silvia Evangelisti</w:t>
      </w:r>
      <w:r w:rsidR="004A3868">
        <w:rPr>
          <w:rFonts w:ascii="Helvetica Neue" w:hAnsi="Helvetica Neue" w:cs="Times New Roman"/>
          <w:color w:val="595959" w:themeColor="text1" w:themeTint="A6"/>
        </w:rPr>
        <w:t>, storica dell’arte</w:t>
      </w:r>
      <w:r w:rsidR="007C7C5C">
        <w:rPr>
          <w:rFonts w:ascii="Helvetica Neue" w:hAnsi="Helvetica Neue" w:cs="Times New Roman"/>
          <w:color w:val="595959" w:themeColor="text1" w:themeTint="A6"/>
        </w:rPr>
        <w:t>,</w:t>
      </w:r>
      <w:r w:rsidR="007C7C5C" w:rsidRPr="00CA76C0">
        <w:rPr>
          <w:rFonts w:ascii="Helvetica Neue" w:hAnsi="Helvetica Neue" w:cs="Times New Roman"/>
          <w:b/>
          <w:color w:val="595959" w:themeColor="text1" w:themeTint="A6"/>
        </w:rPr>
        <w:t xml:space="preserve"> </w:t>
      </w:r>
      <w:r w:rsidR="00455F1B" w:rsidRPr="00CA76C0">
        <w:rPr>
          <w:rFonts w:ascii="Helvetica Neue" w:hAnsi="Helvetica Neue" w:cs="Times New Roman"/>
          <w:b/>
          <w:color w:val="595959" w:themeColor="text1" w:themeTint="A6"/>
        </w:rPr>
        <w:t xml:space="preserve">Marco De </w:t>
      </w:r>
      <w:proofErr w:type="spellStart"/>
      <w:r w:rsidR="00455F1B" w:rsidRPr="00CA76C0">
        <w:rPr>
          <w:rFonts w:ascii="Helvetica Neue" w:hAnsi="Helvetica Neue" w:cs="Times New Roman"/>
          <w:b/>
          <w:color w:val="595959" w:themeColor="text1" w:themeTint="A6"/>
        </w:rPr>
        <w:t>Gemmis</w:t>
      </w:r>
      <w:proofErr w:type="spellEnd"/>
      <w:r w:rsidR="00455F1B">
        <w:rPr>
          <w:rFonts w:ascii="Helvetica Neue" w:hAnsi="Helvetica Neue" w:cs="Times New Roman"/>
          <w:color w:val="595959" w:themeColor="text1" w:themeTint="A6"/>
        </w:rPr>
        <w:t xml:space="preserve">, Direttore della Sezione Didattica del Museo Archeologico Nazionale di Napoli, </w:t>
      </w:r>
      <w:r w:rsidR="00455F1B" w:rsidRPr="00CA76C0">
        <w:rPr>
          <w:rFonts w:ascii="Helvetica Neue" w:hAnsi="Helvetica Neue" w:cs="Times New Roman"/>
          <w:b/>
          <w:color w:val="595959" w:themeColor="text1" w:themeTint="A6"/>
        </w:rPr>
        <w:t xml:space="preserve">Massimo Pica </w:t>
      </w:r>
      <w:proofErr w:type="spellStart"/>
      <w:r w:rsidR="00455F1B" w:rsidRPr="00CA76C0">
        <w:rPr>
          <w:rFonts w:ascii="Helvetica Neue" w:hAnsi="Helvetica Neue" w:cs="Times New Roman"/>
          <w:b/>
          <w:color w:val="595959" w:themeColor="text1" w:themeTint="A6"/>
        </w:rPr>
        <w:t>Ciamarra</w:t>
      </w:r>
      <w:proofErr w:type="spellEnd"/>
      <w:r w:rsidR="00455F1B">
        <w:rPr>
          <w:rFonts w:ascii="Helvetica Neue" w:hAnsi="Helvetica Neue" w:cs="Times New Roman"/>
          <w:color w:val="595959" w:themeColor="text1" w:themeTint="A6"/>
        </w:rPr>
        <w:t xml:space="preserve">, </w:t>
      </w:r>
      <w:r w:rsidR="006654CB" w:rsidRPr="00FB506D">
        <w:rPr>
          <w:rFonts w:ascii="Helvetica Neue" w:hAnsi="Helvetica Neue" w:cs="Times New Roman"/>
          <w:color w:val="595959" w:themeColor="text1" w:themeTint="A6"/>
        </w:rPr>
        <w:t>architetto</w:t>
      </w:r>
      <w:r w:rsidR="006654CB">
        <w:rPr>
          <w:rFonts w:ascii="Helvetica Neue" w:hAnsi="Helvetica Neue" w:cs="Times New Roman"/>
          <w:color w:val="595959" w:themeColor="text1" w:themeTint="A6"/>
        </w:rPr>
        <w:t>,</w:t>
      </w:r>
      <w:r w:rsidR="006654CB" w:rsidRPr="00CA76C0">
        <w:rPr>
          <w:rFonts w:ascii="Helvetica Neue" w:hAnsi="Helvetica Neue" w:cs="Times New Roman"/>
          <w:b/>
          <w:color w:val="595959" w:themeColor="text1" w:themeTint="A6"/>
        </w:rPr>
        <w:t xml:space="preserve"> </w:t>
      </w:r>
      <w:r w:rsidR="00455F1B" w:rsidRPr="00CA76C0">
        <w:rPr>
          <w:rFonts w:ascii="Helvetica Neue" w:hAnsi="Helvetica Neue" w:cs="Times New Roman"/>
          <w:b/>
          <w:color w:val="595959" w:themeColor="text1" w:themeTint="A6"/>
        </w:rPr>
        <w:t xml:space="preserve">Giovanna </w:t>
      </w:r>
      <w:proofErr w:type="spellStart"/>
      <w:r w:rsidR="00455F1B" w:rsidRPr="00CA76C0">
        <w:rPr>
          <w:rFonts w:ascii="Helvetica Neue" w:hAnsi="Helvetica Neue" w:cs="Times New Roman"/>
          <w:b/>
          <w:color w:val="595959" w:themeColor="text1" w:themeTint="A6"/>
        </w:rPr>
        <w:t>Cassese</w:t>
      </w:r>
      <w:proofErr w:type="spellEnd"/>
      <w:r w:rsidR="00455F1B">
        <w:rPr>
          <w:rFonts w:ascii="Helvetica Neue" w:hAnsi="Helvetica Neue" w:cs="Times New Roman"/>
          <w:color w:val="595959" w:themeColor="text1" w:themeTint="A6"/>
        </w:rPr>
        <w:t xml:space="preserve">, Direttore dell’Accademia di Belle Arti di Napoli, </w:t>
      </w:r>
      <w:r w:rsidR="00F74BB9">
        <w:rPr>
          <w:rFonts w:ascii="Helvetica Neue" w:hAnsi="Helvetica Neue" w:cs="Times New Roman"/>
          <w:b/>
          <w:color w:val="595959" w:themeColor="text1" w:themeTint="A6"/>
        </w:rPr>
        <w:t>Marco Dem</w:t>
      </w:r>
      <w:r w:rsidR="00455F1B" w:rsidRPr="00CA76C0">
        <w:rPr>
          <w:rFonts w:ascii="Helvetica Neue" w:hAnsi="Helvetica Neue" w:cs="Times New Roman"/>
          <w:b/>
          <w:color w:val="595959" w:themeColor="text1" w:themeTint="A6"/>
        </w:rPr>
        <w:t>arco</w:t>
      </w:r>
      <w:r w:rsidR="00455F1B">
        <w:rPr>
          <w:rFonts w:ascii="Helvetica Neue" w:hAnsi="Helvetica Neue" w:cs="Times New Roman"/>
          <w:color w:val="595959" w:themeColor="text1" w:themeTint="A6"/>
        </w:rPr>
        <w:t xml:space="preserve">, Direttore del </w:t>
      </w:r>
      <w:r w:rsidR="0089390F">
        <w:rPr>
          <w:rFonts w:ascii="Helvetica Neue" w:hAnsi="Helvetica Neue" w:cs="Times New Roman"/>
          <w:color w:val="595959" w:themeColor="text1" w:themeTint="A6"/>
        </w:rPr>
        <w:t>“</w:t>
      </w:r>
      <w:r w:rsidR="00455F1B">
        <w:rPr>
          <w:rFonts w:ascii="Helvetica Neue" w:hAnsi="Helvetica Neue" w:cs="Times New Roman"/>
          <w:color w:val="595959" w:themeColor="text1" w:themeTint="A6"/>
        </w:rPr>
        <w:t>Corriere del Mezzogiorno</w:t>
      </w:r>
      <w:r w:rsidR="0089390F">
        <w:rPr>
          <w:rFonts w:ascii="Helvetica Neue" w:hAnsi="Helvetica Neue" w:cs="Times New Roman"/>
          <w:color w:val="595959" w:themeColor="text1" w:themeTint="A6"/>
        </w:rPr>
        <w:t>”</w:t>
      </w:r>
      <w:r w:rsidR="00455F1B">
        <w:rPr>
          <w:rFonts w:ascii="Helvetica Neue" w:hAnsi="Helvetica Neue" w:cs="Times New Roman"/>
          <w:color w:val="595959" w:themeColor="text1" w:themeTint="A6"/>
        </w:rPr>
        <w:t xml:space="preserve">, </w:t>
      </w:r>
      <w:r w:rsidR="00455F1B" w:rsidRPr="00CA76C0">
        <w:rPr>
          <w:rFonts w:ascii="Helvetica Neue" w:hAnsi="Helvetica Neue" w:cs="Times New Roman"/>
          <w:b/>
          <w:color w:val="595959" w:themeColor="text1" w:themeTint="A6"/>
        </w:rPr>
        <w:t>Corrado Morra</w:t>
      </w:r>
      <w:r w:rsidR="00455F1B">
        <w:rPr>
          <w:rFonts w:ascii="Helvetica Neue" w:hAnsi="Helvetica Neue" w:cs="Times New Roman"/>
          <w:color w:val="595959" w:themeColor="text1" w:themeTint="A6"/>
        </w:rPr>
        <w:t xml:space="preserve">, </w:t>
      </w:r>
      <w:r w:rsidR="00455F1B" w:rsidRPr="00011A83">
        <w:rPr>
          <w:rFonts w:ascii="Helvetica Neue" w:hAnsi="Helvetica Neue" w:cs="Times New Roman"/>
          <w:color w:val="595959" w:themeColor="text1" w:themeTint="A6"/>
        </w:rPr>
        <w:t>Presidente</w:t>
      </w:r>
      <w:r w:rsidR="00455F1B">
        <w:rPr>
          <w:rFonts w:ascii="Helvetica Neue" w:hAnsi="Helvetica Neue" w:cs="Times New Roman"/>
          <w:color w:val="595959" w:themeColor="text1" w:themeTint="A6"/>
        </w:rPr>
        <w:t xml:space="preserve"> di Pigrecoemme S</w:t>
      </w:r>
      <w:r w:rsidR="00455F1B" w:rsidRPr="00011A83">
        <w:rPr>
          <w:rFonts w:ascii="Helvetica Neue" w:hAnsi="Helvetica Neue" w:cs="Times New Roman"/>
          <w:color w:val="595959" w:themeColor="text1" w:themeTint="A6"/>
        </w:rPr>
        <w:t>cuola Cinema</w:t>
      </w:r>
      <w:r w:rsidR="004A3868">
        <w:rPr>
          <w:rFonts w:ascii="Helvetica Neue" w:hAnsi="Helvetica Neue" w:cs="Times New Roman"/>
          <w:color w:val="595959" w:themeColor="text1" w:themeTint="A6"/>
        </w:rPr>
        <w:t xml:space="preserve">, </w:t>
      </w:r>
      <w:r w:rsidR="00CA76C0" w:rsidRPr="00CA76C0">
        <w:rPr>
          <w:rFonts w:ascii="Helvetica Neue" w:hAnsi="Helvetica Neue" w:cs="Times New Roman"/>
          <w:b/>
          <w:color w:val="595959" w:themeColor="text1" w:themeTint="A6"/>
        </w:rPr>
        <w:t>Donatella Tramontano</w:t>
      </w:r>
      <w:r w:rsidR="00CA76C0">
        <w:rPr>
          <w:rFonts w:ascii="Helvetica Neue" w:hAnsi="Helvetica Neue" w:cs="Times New Roman"/>
          <w:color w:val="595959" w:themeColor="text1" w:themeTint="A6"/>
        </w:rPr>
        <w:t>, P</w:t>
      </w:r>
      <w:r w:rsidR="006654CB">
        <w:rPr>
          <w:rFonts w:ascii="Helvetica Neue" w:hAnsi="Helvetica Neue" w:cs="Times New Roman"/>
          <w:color w:val="595959" w:themeColor="text1" w:themeTint="A6"/>
        </w:rPr>
        <w:t>residente della Fondazione Gens</w:t>
      </w:r>
      <w:r w:rsidR="004A3868">
        <w:rPr>
          <w:rFonts w:ascii="Helvetica Neue" w:hAnsi="Helvetica Neue" w:cs="Times New Roman"/>
          <w:color w:val="595959" w:themeColor="text1" w:themeTint="A6"/>
        </w:rPr>
        <w:t xml:space="preserve"> e</w:t>
      </w:r>
      <w:r w:rsidR="004A3868" w:rsidRPr="004A3868">
        <w:rPr>
          <w:rFonts w:ascii="Helvetica Neue" w:hAnsi="Helvetica Neue" w:cs="Times New Roman"/>
          <w:color w:val="595959" w:themeColor="text1" w:themeTint="A6"/>
        </w:rPr>
        <w:t xml:space="preserve"> </w:t>
      </w:r>
      <w:r w:rsidR="004A3868">
        <w:rPr>
          <w:rFonts w:ascii="Helvetica Neue" w:hAnsi="Helvetica Neue" w:cs="Times New Roman"/>
          <w:color w:val="595959" w:themeColor="text1" w:themeTint="A6"/>
        </w:rPr>
        <w:t xml:space="preserve">l’artista </w:t>
      </w:r>
      <w:r w:rsidR="004A3868" w:rsidRPr="00CA76C0">
        <w:rPr>
          <w:rFonts w:ascii="Helvetica Neue" w:hAnsi="Helvetica Neue" w:cs="Times New Roman"/>
          <w:b/>
          <w:color w:val="595959" w:themeColor="text1" w:themeTint="A6"/>
        </w:rPr>
        <w:t>Christian Leperino</w:t>
      </w:r>
      <w:r w:rsidR="004A3868">
        <w:rPr>
          <w:rFonts w:ascii="Helvetica Neue" w:hAnsi="Helvetica Neue" w:cs="Times New Roman"/>
          <w:b/>
          <w:color w:val="595959" w:themeColor="text1" w:themeTint="A6"/>
        </w:rPr>
        <w:t xml:space="preserve">. </w:t>
      </w:r>
    </w:p>
    <w:p w14:paraId="4189973B" w14:textId="77777777" w:rsidR="001C4A69" w:rsidRDefault="001C4A69" w:rsidP="001C4A69">
      <w:pPr>
        <w:rPr>
          <w:rFonts w:ascii="Arial Black" w:hAnsi="Arial Black" w:cs="Times New Roman"/>
        </w:rPr>
      </w:pPr>
    </w:p>
    <w:p w14:paraId="035D560A" w14:textId="2539D3BC" w:rsidR="007C4918" w:rsidRDefault="007C4918" w:rsidP="001C4A69">
      <w:pPr>
        <w:jc w:val="both"/>
        <w:rPr>
          <w:rFonts w:ascii="Helvetica Neue" w:hAnsi="Helvetica Neue" w:cs="Times New Roman"/>
          <w:color w:val="595959" w:themeColor="text1" w:themeTint="A6"/>
        </w:rPr>
      </w:pPr>
      <w:r>
        <w:rPr>
          <w:rFonts w:ascii="Helvetica Neue" w:hAnsi="Helvetica Neue" w:cs="Times New Roman"/>
          <w:color w:val="595959" w:themeColor="text1" w:themeTint="A6"/>
        </w:rPr>
        <w:t xml:space="preserve">Nel 2012 Christian </w:t>
      </w:r>
      <w:r w:rsidR="009D5283">
        <w:rPr>
          <w:rFonts w:ascii="Helvetica Neue" w:hAnsi="Helvetica Neue" w:cs="Times New Roman"/>
          <w:color w:val="595959" w:themeColor="text1" w:themeTint="A6"/>
        </w:rPr>
        <w:t xml:space="preserve">Leperino è stato invitato dalla </w:t>
      </w:r>
      <w:r w:rsidRPr="00FB506D">
        <w:rPr>
          <w:rFonts w:ascii="Helvetica Neue" w:hAnsi="Helvetica Neue" w:cs="Times New Roman"/>
          <w:color w:val="595959" w:themeColor="text1" w:themeTint="A6"/>
        </w:rPr>
        <w:t>Soprintendenza Speciale per i Beni Archeologici di Napoli e Pompei a proporre, all’interno di un consolidato programma espositivo, un incontro tra Antico e Contemporaneo.</w:t>
      </w:r>
      <w:r w:rsidR="00712AF0">
        <w:rPr>
          <w:rFonts w:ascii="Helvetica Neue" w:hAnsi="Helvetica Neue" w:cs="Times New Roman"/>
          <w:color w:val="595959" w:themeColor="text1" w:themeTint="A6"/>
        </w:rPr>
        <w:t xml:space="preserve"> </w:t>
      </w:r>
      <w:r w:rsidR="009D5283">
        <w:rPr>
          <w:rFonts w:ascii="Helvetica Neue" w:hAnsi="Helvetica Neue" w:cs="Times New Roman"/>
          <w:color w:val="595959" w:themeColor="text1" w:themeTint="A6"/>
        </w:rPr>
        <w:t>N</w:t>
      </w:r>
      <w:r w:rsidRPr="00FB506D">
        <w:rPr>
          <w:rFonts w:ascii="Helvetica Neue" w:hAnsi="Helvetica Neue" w:cs="Times New Roman"/>
          <w:color w:val="595959" w:themeColor="text1" w:themeTint="A6"/>
        </w:rPr>
        <w:t xml:space="preserve">e è nata </w:t>
      </w:r>
      <w:r w:rsidR="009D5283">
        <w:rPr>
          <w:rFonts w:ascii="Helvetica Neue" w:hAnsi="Helvetica Neue" w:cs="Times New Roman"/>
          <w:color w:val="595959" w:themeColor="text1" w:themeTint="A6"/>
        </w:rPr>
        <w:t>una doppia installazione: l</w:t>
      </w:r>
      <w:r w:rsidRPr="00FB506D">
        <w:rPr>
          <w:rFonts w:ascii="Helvetica Neue" w:hAnsi="Helvetica Neue" w:cs="Times New Roman"/>
          <w:color w:val="595959" w:themeColor="text1" w:themeTint="A6"/>
        </w:rPr>
        <w:t xml:space="preserve">a </w:t>
      </w:r>
      <w:r>
        <w:rPr>
          <w:rFonts w:ascii="Helvetica Neue" w:hAnsi="Helvetica Neue" w:cs="Times New Roman"/>
          <w:color w:val="595959" w:themeColor="text1" w:themeTint="A6"/>
        </w:rPr>
        <w:t xml:space="preserve">prima, presso </w:t>
      </w:r>
      <w:r w:rsidRPr="00645B9E">
        <w:rPr>
          <w:rFonts w:ascii="Helvetica Neue" w:hAnsi="Helvetica Neue" w:cs="Times New Roman"/>
          <w:color w:val="595959" w:themeColor="text1" w:themeTint="A6"/>
        </w:rPr>
        <w:t>la sala del Toro Farnese,</w:t>
      </w:r>
      <w:r w:rsidRPr="00FB506D">
        <w:rPr>
          <w:rFonts w:ascii="Helvetica Neue" w:hAnsi="Helvetica Neue" w:cs="Times New Roman"/>
          <w:color w:val="595959" w:themeColor="text1" w:themeTint="A6"/>
        </w:rPr>
        <w:t xml:space="preserve"> poneva un paesaggio urbano di grandi dimensioni e di straordinario impatto visivo alle spalle del celeberrimo gruppo </w:t>
      </w:r>
      <w:proofErr w:type="gramStart"/>
      <w:r w:rsidRPr="00FB506D">
        <w:rPr>
          <w:rFonts w:ascii="Helvetica Neue" w:hAnsi="Helvetica Neue" w:cs="Times New Roman"/>
          <w:color w:val="595959" w:themeColor="text1" w:themeTint="A6"/>
        </w:rPr>
        <w:t>scultoreo</w:t>
      </w:r>
      <w:proofErr w:type="gramEnd"/>
      <w:r w:rsidR="0062045C">
        <w:rPr>
          <w:rFonts w:ascii="Helvetica Neue" w:hAnsi="Helvetica Neue" w:cs="Times New Roman"/>
          <w:color w:val="595959" w:themeColor="text1" w:themeTint="A6"/>
        </w:rPr>
        <w:t>.</w:t>
      </w:r>
      <w:r w:rsidRPr="00FB506D">
        <w:rPr>
          <w:rFonts w:ascii="Helvetica Neue" w:hAnsi="Helvetica Neue" w:cs="Times New Roman"/>
          <w:color w:val="595959" w:themeColor="text1" w:themeTint="A6"/>
        </w:rPr>
        <w:t xml:space="preserve"> </w:t>
      </w:r>
      <w:r w:rsidR="0062045C">
        <w:rPr>
          <w:rFonts w:ascii="Helvetica Neue" w:hAnsi="Helvetica Neue" w:cs="Times New Roman"/>
          <w:color w:val="595959" w:themeColor="text1" w:themeTint="A6"/>
        </w:rPr>
        <w:t>La</w:t>
      </w:r>
      <w:r w:rsidRPr="00FB506D">
        <w:rPr>
          <w:rFonts w:ascii="Helvetica Neue" w:hAnsi="Helvetica Neue" w:cs="Times New Roman"/>
          <w:color w:val="595959" w:themeColor="text1" w:themeTint="A6"/>
        </w:rPr>
        <w:t xml:space="preserve"> seconda, all’interno del</w:t>
      </w:r>
      <w:r>
        <w:rPr>
          <w:rFonts w:ascii="Helvetica Neue" w:hAnsi="Helvetica Neue" w:cs="Times New Roman"/>
          <w:color w:val="595959" w:themeColor="text1" w:themeTint="A6"/>
        </w:rPr>
        <w:t>l’area dedicata alle mostre,</w:t>
      </w:r>
      <w:r w:rsidRPr="00FB506D">
        <w:rPr>
          <w:rFonts w:ascii="Helvetica Neue" w:hAnsi="Helvetica Neue" w:cs="Times New Roman"/>
          <w:color w:val="595959" w:themeColor="text1" w:themeTint="A6"/>
        </w:rPr>
        <w:t xml:space="preserve"> ricostruiva, avvolto da un nero esiziale, un ufficio distrutto i cui elementi erano stati </w:t>
      </w:r>
      <w:r w:rsidR="0062045C" w:rsidRPr="00FB506D">
        <w:rPr>
          <w:rFonts w:ascii="Helvetica Neue" w:hAnsi="Helvetica Neue" w:cs="Times New Roman"/>
          <w:color w:val="595959" w:themeColor="text1" w:themeTint="A6"/>
        </w:rPr>
        <w:t>in precedenza</w:t>
      </w:r>
      <w:r w:rsidRPr="00FB506D">
        <w:rPr>
          <w:rFonts w:ascii="Helvetica Neue" w:hAnsi="Helvetica Neue" w:cs="Times New Roman"/>
          <w:color w:val="595959" w:themeColor="text1" w:themeTint="A6"/>
        </w:rPr>
        <w:t xml:space="preserve"> sottratti all’oblio dall’ex centrale elettrica di Vigliena</w:t>
      </w:r>
      <w:r w:rsidR="0062045C">
        <w:rPr>
          <w:rFonts w:ascii="Helvetica Neue" w:hAnsi="Helvetica Neue" w:cs="Times New Roman"/>
          <w:color w:val="595959" w:themeColor="text1" w:themeTint="A6"/>
        </w:rPr>
        <w:t>, nella periferia Est di Napoli</w:t>
      </w:r>
      <w:r w:rsidRPr="00FB506D">
        <w:rPr>
          <w:rFonts w:ascii="Helvetica Neue" w:hAnsi="Helvetica Neue" w:cs="Times New Roman"/>
          <w:color w:val="595959" w:themeColor="text1" w:themeTint="A6"/>
        </w:rPr>
        <w:t>.</w:t>
      </w:r>
    </w:p>
    <w:p w14:paraId="2E8347AE" w14:textId="0F4EB151" w:rsidR="0062045C" w:rsidRPr="001C4A69" w:rsidRDefault="00FB506D" w:rsidP="001C4A69">
      <w:pPr>
        <w:jc w:val="both"/>
        <w:rPr>
          <w:rFonts w:ascii="Helvetica Neue" w:hAnsi="Helvetica Neue" w:cs="Times New Roman"/>
          <w:color w:val="595959" w:themeColor="text1" w:themeTint="A6"/>
        </w:rPr>
      </w:pPr>
      <w:r w:rsidRPr="00FB506D">
        <w:rPr>
          <w:rFonts w:ascii="Helvetica Neue" w:hAnsi="Helvetica Neue" w:cs="Times New Roman"/>
          <w:color w:val="595959" w:themeColor="text1" w:themeTint="A6"/>
        </w:rPr>
        <w:t xml:space="preserve">Inaugurata </w:t>
      </w:r>
      <w:r w:rsidR="007C4918">
        <w:rPr>
          <w:rFonts w:ascii="Helvetica Neue" w:hAnsi="Helvetica Neue" w:cs="Times New Roman"/>
          <w:color w:val="595959" w:themeColor="text1" w:themeTint="A6"/>
        </w:rPr>
        <w:t>il</w:t>
      </w:r>
      <w:r w:rsidRPr="00FB506D">
        <w:rPr>
          <w:rFonts w:ascii="Helvetica Neue" w:hAnsi="Helvetica Neue" w:cs="Times New Roman"/>
          <w:color w:val="595959" w:themeColor="text1" w:themeTint="A6"/>
        </w:rPr>
        <w:t xml:space="preserve"> 21 giugno</w:t>
      </w:r>
      <w:r w:rsidR="007C4918">
        <w:rPr>
          <w:rFonts w:ascii="Helvetica Neue" w:hAnsi="Helvetica Neue" w:cs="Times New Roman"/>
          <w:color w:val="595959" w:themeColor="text1" w:themeTint="A6"/>
        </w:rPr>
        <w:t xml:space="preserve"> 2012</w:t>
      </w:r>
      <w:r w:rsidRPr="00FB506D">
        <w:rPr>
          <w:rFonts w:ascii="Helvetica Neue" w:hAnsi="Helvetica Neue" w:cs="Times New Roman"/>
          <w:color w:val="595959" w:themeColor="text1" w:themeTint="A6"/>
        </w:rPr>
        <w:t xml:space="preserve"> al </w:t>
      </w:r>
      <w:r w:rsidRPr="007C7C5C">
        <w:rPr>
          <w:rFonts w:ascii="Helvetica Neue" w:hAnsi="Helvetica Neue" w:cs="Times New Roman"/>
          <w:b/>
          <w:color w:val="595959" w:themeColor="text1" w:themeTint="A6"/>
        </w:rPr>
        <w:t>Museo Archeologico Nazionale di Napoli,</w:t>
      </w:r>
      <w:r w:rsidR="007C4918" w:rsidRPr="007C7C5C">
        <w:rPr>
          <w:rFonts w:ascii="Helvetica Neue" w:hAnsi="Helvetica Neue" w:cs="Times New Roman"/>
          <w:b/>
          <w:color w:val="595959" w:themeColor="text1" w:themeTint="A6"/>
        </w:rPr>
        <w:t xml:space="preserve"> con la</w:t>
      </w:r>
      <w:r w:rsidRPr="007C7C5C">
        <w:rPr>
          <w:rFonts w:ascii="Helvetica Neue" w:hAnsi="Helvetica Neue" w:cs="Times New Roman"/>
          <w:b/>
          <w:color w:val="595959" w:themeColor="text1" w:themeTint="A6"/>
        </w:rPr>
        <w:t xml:space="preserve"> </w:t>
      </w:r>
      <w:r w:rsidR="007C4918" w:rsidRPr="007C7C5C">
        <w:rPr>
          <w:rFonts w:ascii="Helvetica Neue" w:hAnsi="Helvetica Neue" w:cs="Times New Roman"/>
          <w:b/>
          <w:color w:val="595959" w:themeColor="text1" w:themeTint="A6"/>
        </w:rPr>
        <w:t>cura di Silvia Evangelisti</w:t>
      </w:r>
      <w:r w:rsidR="007C4918">
        <w:rPr>
          <w:rFonts w:ascii="Helvetica Neue" w:hAnsi="Helvetica Neue" w:cs="Times New Roman"/>
          <w:color w:val="595959" w:themeColor="text1" w:themeTint="A6"/>
        </w:rPr>
        <w:t xml:space="preserve">, </w:t>
      </w:r>
      <w:r w:rsidRPr="00FB506D">
        <w:rPr>
          <w:rFonts w:ascii="Helvetica Neue" w:hAnsi="Helvetica Neue" w:cs="Times New Roman"/>
          <w:color w:val="595959" w:themeColor="text1" w:themeTint="A6"/>
        </w:rPr>
        <w:t xml:space="preserve">la mostra “Landscapes of Memory / Paesaggi della Memoria”, ha </w:t>
      </w:r>
      <w:r w:rsidRPr="00FB506D">
        <w:rPr>
          <w:rFonts w:ascii="Helvetica Neue" w:hAnsi="Helvetica Neue" w:cs="Times New Roman"/>
          <w:color w:val="595959" w:themeColor="text1" w:themeTint="A6"/>
        </w:rPr>
        <w:lastRenderedPageBreak/>
        <w:t xml:space="preserve">segnato un </w:t>
      </w:r>
      <w:r w:rsidR="007C4918">
        <w:rPr>
          <w:rFonts w:ascii="Helvetica Neue" w:hAnsi="Helvetica Neue" w:cs="Times New Roman"/>
          <w:color w:val="595959" w:themeColor="text1" w:themeTint="A6"/>
        </w:rPr>
        <w:t xml:space="preserve">passaggio </w:t>
      </w:r>
      <w:r w:rsidR="007C4918" w:rsidRPr="00FB506D">
        <w:rPr>
          <w:rFonts w:ascii="Helvetica Neue" w:hAnsi="Helvetica Neue" w:cs="Times New Roman"/>
          <w:color w:val="595959" w:themeColor="text1" w:themeTint="A6"/>
        </w:rPr>
        <w:t xml:space="preserve">non solo </w:t>
      </w:r>
      <w:r w:rsidR="007C4918">
        <w:rPr>
          <w:rFonts w:ascii="Helvetica Neue" w:hAnsi="Helvetica Neue" w:cs="Times New Roman"/>
          <w:color w:val="595959" w:themeColor="text1" w:themeTint="A6"/>
        </w:rPr>
        <w:t xml:space="preserve">importante nel percorso </w:t>
      </w:r>
      <w:r w:rsidRPr="00FB506D">
        <w:rPr>
          <w:rFonts w:ascii="Helvetica Neue" w:hAnsi="Helvetica Neue" w:cs="Times New Roman"/>
          <w:color w:val="595959" w:themeColor="text1" w:themeTint="A6"/>
        </w:rPr>
        <w:t>dell’artista napoletano, ma anche per la discussione pubblica sul ruolo e i destini della città.</w:t>
      </w:r>
      <w:r w:rsidR="009D5283">
        <w:rPr>
          <w:rFonts w:ascii="Helvetica Neue" w:hAnsi="Helvetica Neue" w:cs="Times New Roman"/>
          <w:color w:val="595959" w:themeColor="text1" w:themeTint="A6"/>
        </w:rPr>
        <w:t xml:space="preserve"> </w:t>
      </w:r>
      <w:r w:rsidR="00F74BB9">
        <w:rPr>
          <w:rFonts w:ascii="Helvetica Neue" w:hAnsi="Helvetica Neue" w:cs="Times New Roman"/>
          <w:color w:val="595959" w:themeColor="text1" w:themeTint="A6"/>
        </w:rPr>
        <w:t>È stato Marco Dem</w:t>
      </w:r>
      <w:r w:rsidRPr="00FB506D">
        <w:rPr>
          <w:rFonts w:ascii="Helvetica Neue" w:hAnsi="Helvetica Neue" w:cs="Times New Roman"/>
          <w:color w:val="595959" w:themeColor="text1" w:themeTint="A6"/>
        </w:rPr>
        <w:t xml:space="preserve">arco, direttore del “Corriere del Mezzogiorno”, </w:t>
      </w:r>
      <w:proofErr w:type="gramStart"/>
      <w:r w:rsidR="009D5283">
        <w:rPr>
          <w:rFonts w:ascii="Helvetica Neue" w:hAnsi="Helvetica Neue" w:cs="Times New Roman"/>
          <w:color w:val="595959" w:themeColor="text1" w:themeTint="A6"/>
        </w:rPr>
        <w:t>ad</w:t>
      </w:r>
      <w:proofErr w:type="gramEnd"/>
      <w:r w:rsidRPr="00FB506D">
        <w:rPr>
          <w:rFonts w:ascii="Helvetica Neue" w:hAnsi="Helvetica Neue" w:cs="Times New Roman"/>
          <w:color w:val="595959" w:themeColor="text1" w:themeTint="A6"/>
        </w:rPr>
        <w:t xml:space="preserve"> intui</w:t>
      </w:r>
      <w:r w:rsidR="009D5283">
        <w:rPr>
          <w:rFonts w:ascii="Helvetica Neue" w:hAnsi="Helvetica Neue" w:cs="Times New Roman"/>
          <w:color w:val="595959" w:themeColor="text1" w:themeTint="A6"/>
        </w:rPr>
        <w:t>re</w:t>
      </w:r>
      <w:r w:rsidRPr="00FB506D">
        <w:rPr>
          <w:rFonts w:ascii="Helvetica Neue" w:hAnsi="Helvetica Neue" w:cs="Times New Roman"/>
          <w:color w:val="595959" w:themeColor="text1" w:themeTint="A6"/>
        </w:rPr>
        <w:t xml:space="preserve"> per primo il portato simbolico fortissimo dell’operazione di Leperino, quando, a pochi giorni dalla vernice, </w:t>
      </w:r>
      <w:r w:rsidR="007C4918" w:rsidRPr="00FB506D">
        <w:rPr>
          <w:rFonts w:ascii="Helvetica Neue" w:hAnsi="Helvetica Neue" w:cs="Times New Roman"/>
          <w:color w:val="595959" w:themeColor="text1" w:themeTint="A6"/>
        </w:rPr>
        <w:t>sulle pagine del suo giornale,</w:t>
      </w:r>
      <w:r w:rsidR="007C4918">
        <w:rPr>
          <w:rFonts w:ascii="Helvetica Neue" w:hAnsi="Helvetica Neue" w:cs="Times New Roman"/>
          <w:color w:val="595959" w:themeColor="text1" w:themeTint="A6"/>
        </w:rPr>
        <w:t xml:space="preserve"> </w:t>
      </w:r>
      <w:r w:rsidRPr="00FB506D">
        <w:rPr>
          <w:rFonts w:ascii="Helvetica Neue" w:hAnsi="Helvetica Neue" w:cs="Times New Roman"/>
          <w:color w:val="595959" w:themeColor="text1" w:themeTint="A6"/>
        </w:rPr>
        <w:t xml:space="preserve">invitava l’artista a una lunga discussione </w:t>
      </w:r>
      <w:r w:rsidR="0089390F">
        <w:rPr>
          <w:rFonts w:ascii="Helvetica Neue" w:hAnsi="Helvetica Neue" w:cs="Times New Roman"/>
          <w:color w:val="595959" w:themeColor="text1" w:themeTint="A6"/>
        </w:rPr>
        <w:t xml:space="preserve">sulla città di Napoli, </w:t>
      </w:r>
      <w:r w:rsidRPr="00FB506D">
        <w:rPr>
          <w:rFonts w:ascii="Helvetica Neue" w:hAnsi="Helvetica Neue" w:cs="Times New Roman"/>
          <w:color w:val="595959" w:themeColor="text1" w:themeTint="A6"/>
        </w:rPr>
        <w:t>su</w:t>
      </w:r>
      <w:r w:rsidR="007C4918">
        <w:rPr>
          <w:rFonts w:ascii="Helvetica Neue" w:hAnsi="Helvetica Neue" w:cs="Times New Roman"/>
          <w:color w:val="595959" w:themeColor="text1" w:themeTint="A6"/>
        </w:rPr>
        <w:t>lla sua idea di metropoli e su</w:t>
      </w:r>
      <w:r w:rsidR="0085341E">
        <w:rPr>
          <w:rFonts w:ascii="Helvetica Neue" w:hAnsi="Helvetica Neue" w:cs="Times New Roman"/>
          <w:color w:val="595959" w:themeColor="text1" w:themeTint="A6"/>
        </w:rPr>
        <w:t xml:space="preserve"> quello</w:t>
      </w:r>
      <w:r w:rsidR="00197768">
        <w:rPr>
          <w:rFonts w:ascii="Helvetica Neue" w:hAnsi="Helvetica Neue" w:cs="Times New Roman"/>
          <w:color w:val="595959" w:themeColor="text1" w:themeTint="A6"/>
        </w:rPr>
        <w:t xml:space="preserve"> </w:t>
      </w:r>
      <w:r w:rsidRPr="00FB506D">
        <w:rPr>
          <w:rFonts w:ascii="Helvetica Neue" w:hAnsi="Helvetica Neue" w:cs="Times New Roman"/>
          <w:color w:val="595959" w:themeColor="text1" w:themeTint="A6"/>
        </w:rPr>
        <w:t xml:space="preserve">iato </w:t>
      </w:r>
      <w:r w:rsidR="00197768" w:rsidRPr="00FB506D">
        <w:rPr>
          <w:rFonts w:ascii="Helvetica Neue" w:hAnsi="Helvetica Neue" w:cs="Times New Roman"/>
          <w:color w:val="595959" w:themeColor="text1" w:themeTint="A6"/>
        </w:rPr>
        <w:t xml:space="preserve">tra centro e periferie </w:t>
      </w:r>
      <w:r w:rsidRPr="00FB506D">
        <w:rPr>
          <w:rFonts w:ascii="Helvetica Neue" w:hAnsi="Helvetica Neue" w:cs="Times New Roman"/>
          <w:color w:val="595959" w:themeColor="text1" w:themeTint="A6"/>
        </w:rPr>
        <w:t xml:space="preserve">che </w:t>
      </w:r>
      <w:r w:rsidR="00197768">
        <w:rPr>
          <w:rFonts w:ascii="Helvetica Neue" w:hAnsi="Helvetica Neue" w:cs="Times New Roman"/>
          <w:color w:val="595959" w:themeColor="text1" w:themeTint="A6"/>
        </w:rPr>
        <w:t xml:space="preserve">sembra divenire sempre più incolmabile nelle </w:t>
      </w:r>
      <w:r w:rsidR="0085341E">
        <w:rPr>
          <w:rFonts w:ascii="Helvetica Neue" w:hAnsi="Helvetica Neue" w:cs="Times New Roman"/>
          <w:color w:val="595959" w:themeColor="text1" w:themeTint="A6"/>
        </w:rPr>
        <w:t>realtà urbane</w:t>
      </w:r>
      <w:r w:rsidR="00197768">
        <w:rPr>
          <w:rFonts w:ascii="Helvetica Neue" w:hAnsi="Helvetica Neue" w:cs="Times New Roman"/>
          <w:color w:val="595959" w:themeColor="text1" w:themeTint="A6"/>
        </w:rPr>
        <w:t xml:space="preserve"> contemporanee</w:t>
      </w:r>
      <w:r w:rsidRPr="00FB506D">
        <w:rPr>
          <w:rFonts w:ascii="Helvetica Neue" w:hAnsi="Helvetica Neue" w:cs="Times New Roman"/>
          <w:color w:val="595959" w:themeColor="text1" w:themeTint="A6"/>
        </w:rPr>
        <w:t xml:space="preserve">. </w:t>
      </w:r>
    </w:p>
    <w:p w14:paraId="7F0F7D61" w14:textId="77777777" w:rsidR="001C2F7F" w:rsidRDefault="001C2F7F" w:rsidP="001C4A69">
      <w:pPr>
        <w:jc w:val="both"/>
        <w:rPr>
          <w:rFonts w:ascii="Helvetica Neue Bold Condensed" w:hAnsi="Helvetica Neue Bold Condensed" w:cs="Times New Roman"/>
          <w:color w:val="595959" w:themeColor="text1" w:themeTint="A6"/>
          <w:sz w:val="28"/>
          <w:szCs w:val="28"/>
        </w:rPr>
      </w:pPr>
    </w:p>
    <w:p w14:paraId="483C4D3C" w14:textId="77777777" w:rsidR="00FB506D" w:rsidRPr="001C4A69" w:rsidRDefault="00FB506D" w:rsidP="00712AF0">
      <w:pPr>
        <w:spacing w:after="120"/>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t xml:space="preserve">Il documentario </w:t>
      </w:r>
    </w:p>
    <w:p w14:paraId="4C6BE338" w14:textId="3C216687" w:rsidR="00FB506D" w:rsidRPr="00FB506D" w:rsidRDefault="00FB506D" w:rsidP="001C4A69">
      <w:pPr>
        <w:jc w:val="both"/>
        <w:rPr>
          <w:rFonts w:ascii="Helvetica Neue" w:hAnsi="Helvetica Neue" w:cs="Times New Roman"/>
          <w:color w:val="595959" w:themeColor="text1" w:themeTint="A6"/>
        </w:rPr>
      </w:pPr>
      <w:r w:rsidRPr="001C2F7F">
        <w:rPr>
          <w:rFonts w:ascii="Helvetica Neue" w:hAnsi="Helvetica Neue" w:cs="Times New Roman"/>
          <w:b/>
          <w:color w:val="595959" w:themeColor="text1" w:themeTint="A6"/>
        </w:rPr>
        <w:t>Pigrecoemme</w:t>
      </w:r>
      <w:r w:rsidRPr="00FB506D">
        <w:rPr>
          <w:rFonts w:ascii="Helvetica Neue" w:hAnsi="Helvetica Neue" w:cs="Times New Roman"/>
          <w:color w:val="595959" w:themeColor="text1" w:themeTint="A6"/>
        </w:rPr>
        <w:t>, chiamata a realizzare un documentario sull’e</w:t>
      </w:r>
      <w:r w:rsidR="002161A1">
        <w:rPr>
          <w:rFonts w:ascii="Helvetica Neue" w:hAnsi="Helvetica Neue" w:cs="Times New Roman"/>
          <w:color w:val="595959" w:themeColor="text1" w:themeTint="A6"/>
        </w:rPr>
        <w:t>vento, ha seguito, per circa due</w:t>
      </w:r>
      <w:r w:rsidRPr="00FB506D">
        <w:rPr>
          <w:rFonts w:ascii="Helvetica Neue" w:hAnsi="Helvetica Neue" w:cs="Times New Roman"/>
          <w:color w:val="595959" w:themeColor="text1" w:themeTint="A6"/>
        </w:rPr>
        <w:t xml:space="preserve"> mesi, la nascita della complessa installazione di Leperino. Ha colto l’artista nel suo studio, intento nelle prime fasi d’ideazione; ha poi seguito gli sviluppi dell’operazione, prima negli scorci metallici e negli scenari apocalittici della centrale elettrica dismessa di Vigliena, dove è ancora viva l’eco del brulichio del lavoro </w:t>
      </w:r>
      <w:proofErr w:type="gramStart"/>
      <w:r w:rsidRPr="00FB506D">
        <w:rPr>
          <w:rFonts w:ascii="Helvetica Neue" w:hAnsi="Helvetica Neue" w:cs="Times New Roman"/>
          <w:color w:val="595959" w:themeColor="text1" w:themeTint="A6"/>
        </w:rPr>
        <w:t>di</w:t>
      </w:r>
      <w:proofErr w:type="gramEnd"/>
      <w:r w:rsidRPr="00FB506D">
        <w:rPr>
          <w:rFonts w:ascii="Helvetica Neue" w:hAnsi="Helvetica Neue" w:cs="Times New Roman"/>
          <w:color w:val="595959" w:themeColor="text1" w:themeTint="A6"/>
        </w:rPr>
        <w:t xml:space="preserve"> un tempo, protetto dalla mole silente e imperiosa dei vecchi macchinari, così come vive sono le tracce ancora calde d</w:t>
      </w:r>
      <w:r w:rsidR="0062045C">
        <w:rPr>
          <w:rFonts w:ascii="Helvetica Neue" w:hAnsi="Helvetica Neue" w:cs="Times New Roman"/>
          <w:color w:val="595959" w:themeColor="text1" w:themeTint="A6"/>
        </w:rPr>
        <w:t>e</w:t>
      </w:r>
      <w:r w:rsidRPr="00FB506D">
        <w:rPr>
          <w:rFonts w:ascii="Helvetica Neue" w:hAnsi="Helvetica Neue" w:cs="Times New Roman"/>
          <w:color w:val="595959" w:themeColor="text1" w:themeTint="A6"/>
        </w:rPr>
        <w:t>i vecchi operai e delle loro storie dimenticate; l’ha poi accompagnato per la città, e nelle sue viscere, sulle orme di ricordi e di percorsi mentali che, come meandri segreti, sono giunti al segreto vivo del corpo della città.</w:t>
      </w:r>
    </w:p>
    <w:p w14:paraId="61F8AED0" w14:textId="675B9146" w:rsidR="00FB506D" w:rsidRPr="00FB506D" w:rsidRDefault="00FB506D" w:rsidP="001C4A69">
      <w:pPr>
        <w:jc w:val="both"/>
        <w:rPr>
          <w:rFonts w:ascii="Helvetica Neue" w:hAnsi="Helvetica Neue" w:cs="Times New Roman"/>
          <w:color w:val="595959" w:themeColor="text1" w:themeTint="A6"/>
        </w:rPr>
      </w:pPr>
      <w:r w:rsidRPr="001C2F7F">
        <w:rPr>
          <w:rFonts w:ascii="Helvetica Neue" w:hAnsi="Helvetica Neue" w:cs="Times New Roman"/>
          <w:b/>
          <w:color w:val="595959" w:themeColor="text1" w:themeTint="A6"/>
        </w:rPr>
        <w:t>La regia</w:t>
      </w:r>
      <w:r w:rsidRPr="00FB506D">
        <w:rPr>
          <w:rFonts w:ascii="Helvetica Neue" w:hAnsi="Helvetica Neue" w:cs="Times New Roman"/>
          <w:color w:val="595959" w:themeColor="text1" w:themeTint="A6"/>
        </w:rPr>
        <w:t xml:space="preserve"> di </w:t>
      </w:r>
      <w:r w:rsidRPr="001C2F7F">
        <w:rPr>
          <w:rFonts w:ascii="Helvetica Neue" w:hAnsi="Helvetica Neue" w:cs="Times New Roman"/>
          <w:b/>
          <w:color w:val="595959" w:themeColor="text1" w:themeTint="A6"/>
        </w:rPr>
        <w:t xml:space="preserve">Giacomo </w:t>
      </w:r>
      <w:proofErr w:type="spellStart"/>
      <w:r w:rsidRPr="001C2F7F">
        <w:rPr>
          <w:rFonts w:ascii="Helvetica Neue" w:hAnsi="Helvetica Neue" w:cs="Times New Roman"/>
          <w:b/>
          <w:color w:val="595959" w:themeColor="text1" w:themeTint="A6"/>
        </w:rPr>
        <w:t>Fabbrocino</w:t>
      </w:r>
      <w:proofErr w:type="spellEnd"/>
      <w:r w:rsidRPr="00FB506D">
        <w:rPr>
          <w:rFonts w:ascii="Helvetica Neue" w:hAnsi="Helvetica Neue" w:cs="Times New Roman"/>
          <w:color w:val="595959" w:themeColor="text1" w:themeTint="A6"/>
        </w:rPr>
        <w:t xml:space="preserve">, ora nella convulsione del </w:t>
      </w:r>
      <w:r w:rsidRPr="00712AF0">
        <w:rPr>
          <w:rFonts w:ascii="Helvetica Neue" w:hAnsi="Helvetica Neue" w:cs="Times New Roman"/>
          <w:color w:val="595959" w:themeColor="text1" w:themeTint="A6"/>
        </w:rPr>
        <w:t>time-</w:t>
      </w:r>
      <w:proofErr w:type="spellStart"/>
      <w:r w:rsidRPr="00712AF0">
        <w:rPr>
          <w:rFonts w:ascii="Helvetica Neue" w:hAnsi="Helvetica Neue" w:cs="Times New Roman"/>
          <w:color w:val="595959" w:themeColor="text1" w:themeTint="A6"/>
        </w:rPr>
        <w:t>lapse</w:t>
      </w:r>
      <w:proofErr w:type="spellEnd"/>
      <w:r w:rsidRPr="00FB506D">
        <w:rPr>
          <w:rFonts w:ascii="Helvetica Neue" w:hAnsi="Helvetica Neue" w:cs="Times New Roman"/>
          <w:color w:val="595959" w:themeColor="text1" w:themeTint="A6"/>
        </w:rPr>
        <w:t xml:space="preserve">, ora nella poesia trattenuta di </w:t>
      </w:r>
      <w:proofErr w:type="gramStart"/>
      <w:r w:rsidRPr="00FB506D">
        <w:rPr>
          <w:rFonts w:ascii="Helvetica Neue" w:hAnsi="Helvetica Neue" w:cs="Times New Roman"/>
          <w:color w:val="595959" w:themeColor="text1" w:themeTint="A6"/>
        </w:rPr>
        <w:t>suggestivi</w:t>
      </w:r>
      <w:proofErr w:type="gramEnd"/>
      <w:r w:rsidRPr="00FB506D">
        <w:rPr>
          <w:rFonts w:ascii="Helvetica Neue" w:hAnsi="Helvetica Neue" w:cs="Times New Roman"/>
          <w:color w:val="595959" w:themeColor="text1" w:themeTint="A6"/>
        </w:rPr>
        <w:t xml:space="preserve"> </w:t>
      </w:r>
      <w:r w:rsidRPr="00712AF0">
        <w:rPr>
          <w:rFonts w:ascii="Helvetica Neue" w:hAnsi="Helvetica Neue" w:cs="Times New Roman"/>
          <w:color w:val="595959" w:themeColor="text1" w:themeTint="A6"/>
        </w:rPr>
        <w:t>ralent</w:t>
      </w:r>
      <w:r w:rsidR="00712AF0" w:rsidRPr="00712AF0">
        <w:rPr>
          <w:rFonts w:ascii="Helvetica Neue" w:hAnsi="Helvetica Neue" w:cs="Times New Roman"/>
          <w:color w:val="595959" w:themeColor="text1" w:themeTint="A6"/>
        </w:rPr>
        <w:t>i</w:t>
      </w:r>
      <w:r w:rsidRPr="00FB506D">
        <w:rPr>
          <w:rFonts w:ascii="Helvetica Neue" w:hAnsi="Helvetica Neue" w:cs="Times New Roman"/>
          <w:color w:val="595959" w:themeColor="text1" w:themeTint="A6"/>
        </w:rPr>
        <w:t>, ci restituisce il respiro di un’opera che, nell’ardire di Leperino, acquista lo spazio e il soma di un’intera città. Perché il suo è il corpo di un sogno, l’ipotesi di un’utopia, la tenera ferocia di una distopia.</w:t>
      </w:r>
    </w:p>
    <w:p w14:paraId="1C5748BE" w14:textId="77777777" w:rsidR="00EB4FE2" w:rsidRDefault="00FB506D" w:rsidP="001C4A69">
      <w:pPr>
        <w:jc w:val="both"/>
        <w:rPr>
          <w:rFonts w:ascii="Helvetica Neue" w:hAnsi="Helvetica Neue" w:cs="Times New Roman"/>
          <w:color w:val="595959" w:themeColor="text1" w:themeTint="A6"/>
        </w:rPr>
      </w:pPr>
      <w:r w:rsidRPr="00FB506D">
        <w:rPr>
          <w:rFonts w:ascii="Helvetica Neue" w:hAnsi="Helvetica Neue" w:cs="Times New Roman"/>
          <w:color w:val="595959" w:themeColor="text1" w:themeTint="A6"/>
        </w:rPr>
        <w:t xml:space="preserve">Il racconto per immagini della genesi e degli esiti della mostra è impreziosito da </w:t>
      </w:r>
      <w:r w:rsidRPr="001C2F7F">
        <w:rPr>
          <w:rFonts w:ascii="Helvetica Neue" w:hAnsi="Helvetica Neue" w:cs="Times New Roman"/>
          <w:b/>
          <w:color w:val="595959" w:themeColor="text1" w:themeTint="A6"/>
        </w:rPr>
        <w:t xml:space="preserve">interventi </w:t>
      </w:r>
      <w:proofErr w:type="gramStart"/>
      <w:r w:rsidRPr="001C2F7F">
        <w:rPr>
          <w:rFonts w:ascii="Helvetica Neue" w:hAnsi="Helvetica Neue" w:cs="Times New Roman"/>
          <w:b/>
          <w:color w:val="595959" w:themeColor="text1" w:themeTint="A6"/>
        </w:rPr>
        <w:t xml:space="preserve">degli storici dell’arte Silvia Evangelisti e Giovanna </w:t>
      </w:r>
      <w:proofErr w:type="spellStart"/>
      <w:r w:rsidRPr="001C2F7F">
        <w:rPr>
          <w:rFonts w:ascii="Helvetica Neue" w:hAnsi="Helvetica Neue" w:cs="Times New Roman"/>
          <w:b/>
          <w:color w:val="595959" w:themeColor="text1" w:themeTint="A6"/>
        </w:rPr>
        <w:t>Cassese</w:t>
      </w:r>
      <w:proofErr w:type="spellEnd"/>
      <w:proofErr w:type="gramEnd"/>
      <w:r w:rsidRPr="001C2F7F">
        <w:rPr>
          <w:rFonts w:ascii="Helvetica Neue" w:hAnsi="Helvetica Neue" w:cs="Times New Roman"/>
          <w:b/>
          <w:color w:val="595959" w:themeColor="text1" w:themeTint="A6"/>
        </w:rPr>
        <w:t xml:space="preserve">, dell’architetto Massimo Pica </w:t>
      </w:r>
      <w:proofErr w:type="spellStart"/>
      <w:r w:rsidRPr="001C2F7F">
        <w:rPr>
          <w:rFonts w:ascii="Helvetica Neue" w:hAnsi="Helvetica Neue" w:cs="Times New Roman"/>
          <w:b/>
          <w:color w:val="595959" w:themeColor="text1" w:themeTint="A6"/>
        </w:rPr>
        <w:t>Ciamarra</w:t>
      </w:r>
      <w:proofErr w:type="spellEnd"/>
      <w:r w:rsidRPr="001C2F7F">
        <w:rPr>
          <w:rFonts w:ascii="Helvetica Neue" w:hAnsi="Helvetica Neue" w:cs="Times New Roman"/>
          <w:b/>
          <w:color w:val="595959" w:themeColor="text1" w:themeTint="A6"/>
        </w:rPr>
        <w:t xml:space="preserve"> e dell’antropologo Riccardo Notte</w:t>
      </w:r>
      <w:r w:rsidRPr="00FB506D">
        <w:rPr>
          <w:rFonts w:ascii="Helvetica Neue" w:hAnsi="Helvetica Neue" w:cs="Times New Roman"/>
          <w:color w:val="595959" w:themeColor="text1" w:themeTint="A6"/>
        </w:rPr>
        <w:t xml:space="preserve"> che, ciascuno con i propri strumenti di analisi, rivelano esplicitamente quanto - per temi e tecniche - sia contemporaneo e insieme proiettato nel futuro il lavoro di Leperino, un artista che dimostra qui definitivamente di preferire il confronto nell’agorà all’isolamento in cima ad una torre d’avorio</w:t>
      </w:r>
      <w:r w:rsidR="00EB4FE2">
        <w:rPr>
          <w:rFonts w:ascii="Helvetica Neue" w:hAnsi="Helvetica Neue" w:cs="Times New Roman"/>
          <w:color w:val="595959" w:themeColor="text1" w:themeTint="A6"/>
        </w:rPr>
        <w:t>.</w:t>
      </w:r>
    </w:p>
    <w:p w14:paraId="1049E8B4" w14:textId="77777777" w:rsidR="001C2F7F" w:rsidRDefault="001C2F7F" w:rsidP="001C4A69">
      <w:pPr>
        <w:jc w:val="both"/>
        <w:rPr>
          <w:rFonts w:ascii="Helvetica Neue Bold Condensed" w:hAnsi="Helvetica Neue Bold Condensed" w:cs="Times New Roman"/>
          <w:color w:val="595959" w:themeColor="text1" w:themeTint="A6"/>
          <w:sz w:val="28"/>
          <w:szCs w:val="28"/>
        </w:rPr>
      </w:pPr>
    </w:p>
    <w:p w14:paraId="7EFBDC48" w14:textId="77777777" w:rsidR="003F64E6" w:rsidRPr="001C4A69" w:rsidRDefault="00DE2B45" w:rsidP="001C4A69">
      <w:pPr>
        <w:jc w:val="both"/>
        <w:rPr>
          <w:rFonts w:ascii="Helvetica Neue Bold Condensed" w:hAnsi="Helvetica Neue Bold Condensed" w:cs="Times New Roman"/>
          <w:color w:val="595959" w:themeColor="text1" w:themeTint="A6"/>
          <w:sz w:val="28"/>
          <w:szCs w:val="28"/>
        </w:rPr>
      </w:pPr>
      <w:proofErr w:type="gramStart"/>
      <w:r w:rsidRPr="001C4A69">
        <w:rPr>
          <w:rFonts w:ascii="Helvetica Neue Bold Condensed" w:hAnsi="Helvetica Neue Bold Condensed" w:cs="Times New Roman"/>
          <w:color w:val="595959" w:themeColor="text1" w:themeTint="A6"/>
          <w:sz w:val="28"/>
          <w:szCs w:val="28"/>
        </w:rPr>
        <w:t xml:space="preserve">Scheda tecnica </w:t>
      </w:r>
      <w:r w:rsidR="003F64E6" w:rsidRPr="001C4A69">
        <w:rPr>
          <w:rFonts w:ascii="Helvetica Neue Bold Condensed" w:hAnsi="Helvetica Neue Bold Condensed" w:cs="Times New Roman"/>
          <w:color w:val="595959" w:themeColor="text1" w:themeTint="A6"/>
          <w:sz w:val="28"/>
          <w:szCs w:val="28"/>
        </w:rPr>
        <w:t>del documentario “Christian Leperino</w:t>
      </w:r>
      <w:proofErr w:type="gramEnd"/>
      <w:r w:rsidR="003F64E6" w:rsidRPr="001C4A69">
        <w:rPr>
          <w:rFonts w:ascii="Helvetica Neue Bold Condensed" w:hAnsi="Helvetica Neue Bold Condensed" w:cs="Times New Roman"/>
          <w:color w:val="595959" w:themeColor="text1" w:themeTint="A6"/>
          <w:sz w:val="28"/>
          <w:szCs w:val="28"/>
        </w:rPr>
        <w:t xml:space="preserve">. Landscapes of Memory / </w:t>
      </w:r>
    </w:p>
    <w:p w14:paraId="1F3EA0B5" w14:textId="77777777" w:rsidR="00DE2B45" w:rsidRPr="001C4A69" w:rsidRDefault="00DE2B45" w:rsidP="00712AF0">
      <w:pPr>
        <w:spacing w:after="120"/>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t>Paesaggi della memoria</w:t>
      </w:r>
      <w:r w:rsidR="003F64E6" w:rsidRPr="001C4A69">
        <w:rPr>
          <w:rFonts w:ascii="Helvetica Neue Bold Condensed" w:hAnsi="Helvetica Neue Bold Condensed" w:cs="Times New Roman"/>
          <w:color w:val="595959" w:themeColor="text1" w:themeTint="A6"/>
          <w:sz w:val="28"/>
          <w:szCs w:val="28"/>
        </w:rPr>
        <w:t>”</w:t>
      </w:r>
    </w:p>
    <w:p w14:paraId="40A7FE9E" w14:textId="77777777" w:rsidR="00DE2B45" w:rsidRPr="00DE2B45" w:rsidRDefault="00DE2B45" w:rsidP="001C4A69">
      <w:pPr>
        <w:jc w:val="both"/>
        <w:rPr>
          <w:rFonts w:ascii="Helvetica Neue" w:hAnsi="Helvetica Neue" w:cs="Times New Roman"/>
          <w:color w:val="595959" w:themeColor="text1" w:themeTint="A6"/>
        </w:rPr>
      </w:pPr>
      <w:proofErr w:type="gramStart"/>
      <w:r w:rsidRPr="00DE2B45">
        <w:rPr>
          <w:rFonts w:ascii="Helvetica Neue" w:hAnsi="Helvetica Neue" w:cs="Times New Roman"/>
          <w:color w:val="595959" w:themeColor="text1" w:themeTint="A6"/>
        </w:rPr>
        <w:t>Durata: 26’ Formato di ripresa: HD</w:t>
      </w:r>
      <w:proofErr w:type="gramEnd"/>
    </w:p>
    <w:p w14:paraId="07DFDC74"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Produzione: Pigrecoemme (ITA 2013)</w:t>
      </w:r>
    </w:p>
    <w:p w14:paraId="3218F494"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Con il contributo di MN Metropolitana di Napoli </w:t>
      </w:r>
      <w:proofErr w:type="spellStart"/>
      <w:r w:rsidRPr="00DE2B45">
        <w:rPr>
          <w:rFonts w:ascii="Helvetica Neue" w:hAnsi="Helvetica Neue" w:cs="Times New Roman"/>
          <w:color w:val="595959" w:themeColor="text1" w:themeTint="A6"/>
        </w:rPr>
        <w:t>SpA</w:t>
      </w:r>
      <w:proofErr w:type="spellEnd"/>
    </w:p>
    <w:p w14:paraId="026BB294"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Regia: Giacomo </w:t>
      </w:r>
      <w:proofErr w:type="spellStart"/>
      <w:r w:rsidRPr="00DE2B45">
        <w:rPr>
          <w:rFonts w:ascii="Helvetica Neue" w:hAnsi="Helvetica Neue" w:cs="Times New Roman"/>
          <w:color w:val="595959" w:themeColor="text1" w:themeTint="A6"/>
        </w:rPr>
        <w:t>Fabbrocino</w:t>
      </w:r>
      <w:proofErr w:type="spellEnd"/>
    </w:p>
    <w:p w14:paraId="78AE7EF3"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Produzione esecutiva: Corrado Morra</w:t>
      </w:r>
    </w:p>
    <w:p w14:paraId="59493068" w14:textId="0854C8D4"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Prodotto da: Giacomo </w:t>
      </w:r>
      <w:proofErr w:type="spellStart"/>
      <w:r w:rsidRPr="00DE2B45">
        <w:rPr>
          <w:rFonts w:ascii="Helvetica Neue" w:hAnsi="Helvetica Neue" w:cs="Times New Roman"/>
          <w:color w:val="595959" w:themeColor="text1" w:themeTint="A6"/>
        </w:rPr>
        <w:t>Fabbrocino</w:t>
      </w:r>
      <w:proofErr w:type="spellEnd"/>
      <w:r w:rsidRPr="00DE2B45">
        <w:rPr>
          <w:rFonts w:ascii="Helvetica Neue" w:hAnsi="Helvetica Neue" w:cs="Times New Roman"/>
          <w:color w:val="595959" w:themeColor="text1" w:themeTint="A6"/>
        </w:rPr>
        <w:t>, Rosario Gallone, Christian Leperino, Corrado Morra</w:t>
      </w:r>
    </w:p>
    <w:p w14:paraId="67D2E790"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Fotografia: Fabio </w:t>
      </w:r>
      <w:proofErr w:type="spellStart"/>
      <w:r w:rsidRPr="00DE2B45">
        <w:rPr>
          <w:rFonts w:ascii="Helvetica Neue" w:hAnsi="Helvetica Neue" w:cs="Times New Roman"/>
          <w:color w:val="595959" w:themeColor="text1" w:themeTint="A6"/>
        </w:rPr>
        <w:t>Farinaro</w:t>
      </w:r>
      <w:proofErr w:type="spellEnd"/>
    </w:p>
    <w:p w14:paraId="210A5ABA"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Montaggio: Giacomo </w:t>
      </w:r>
      <w:proofErr w:type="spellStart"/>
      <w:r w:rsidRPr="00DE2B45">
        <w:rPr>
          <w:rFonts w:ascii="Helvetica Neue" w:hAnsi="Helvetica Neue" w:cs="Times New Roman"/>
          <w:color w:val="595959" w:themeColor="text1" w:themeTint="A6"/>
        </w:rPr>
        <w:t>Fabbrocino</w:t>
      </w:r>
      <w:proofErr w:type="spellEnd"/>
    </w:p>
    <w:p w14:paraId="25475C20"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Aiuto Regia: Antonio Longo</w:t>
      </w:r>
    </w:p>
    <w:p w14:paraId="3DA60733"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Assistenti alla Regia: Luca “Micione” Silvestre, Federico Cappabianca</w:t>
      </w:r>
    </w:p>
    <w:p w14:paraId="256F059F"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Musica: Anton </w:t>
      </w:r>
      <w:proofErr w:type="spellStart"/>
      <w:r w:rsidRPr="00DE2B45">
        <w:rPr>
          <w:rFonts w:ascii="Helvetica Neue" w:hAnsi="Helvetica Neue" w:cs="Times New Roman"/>
          <w:color w:val="595959" w:themeColor="text1" w:themeTint="A6"/>
        </w:rPr>
        <w:t>Mobin</w:t>
      </w:r>
      <w:proofErr w:type="spellEnd"/>
      <w:r w:rsidRPr="00DE2B45">
        <w:rPr>
          <w:rFonts w:ascii="Helvetica Neue" w:hAnsi="Helvetica Neue" w:cs="Times New Roman"/>
          <w:color w:val="595959" w:themeColor="text1" w:themeTint="A6"/>
        </w:rPr>
        <w:t xml:space="preserve">, </w:t>
      </w:r>
      <w:proofErr w:type="spellStart"/>
      <w:r w:rsidRPr="00DE2B45">
        <w:rPr>
          <w:rFonts w:ascii="Helvetica Neue" w:hAnsi="Helvetica Neue" w:cs="Times New Roman"/>
          <w:color w:val="595959" w:themeColor="text1" w:themeTint="A6"/>
        </w:rPr>
        <w:t>Joesphine</w:t>
      </w:r>
      <w:proofErr w:type="spellEnd"/>
      <w:r w:rsidRPr="00DE2B45">
        <w:rPr>
          <w:rFonts w:ascii="Helvetica Neue" w:hAnsi="Helvetica Neue" w:cs="Times New Roman"/>
          <w:color w:val="595959" w:themeColor="text1" w:themeTint="A6"/>
        </w:rPr>
        <w:t xml:space="preserve"> Muller, </w:t>
      </w:r>
      <w:proofErr w:type="spellStart"/>
      <w:r w:rsidRPr="00DE2B45">
        <w:rPr>
          <w:rFonts w:ascii="Helvetica Neue" w:hAnsi="Helvetica Neue" w:cs="Times New Roman"/>
          <w:color w:val="595959" w:themeColor="text1" w:themeTint="A6"/>
        </w:rPr>
        <w:t>Ian</w:t>
      </w:r>
      <w:proofErr w:type="spellEnd"/>
      <w:r w:rsidRPr="00DE2B45">
        <w:rPr>
          <w:rFonts w:ascii="Helvetica Neue" w:hAnsi="Helvetica Neue" w:cs="Times New Roman"/>
          <w:color w:val="595959" w:themeColor="text1" w:themeTint="A6"/>
        </w:rPr>
        <w:t xml:space="preserve"> </w:t>
      </w:r>
      <w:proofErr w:type="spellStart"/>
      <w:r w:rsidRPr="00DE2B45">
        <w:rPr>
          <w:rFonts w:ascii="Helvetica Neue" w:hAnsi="Helvetica Neue" w:cs="Times New Roman"/>
          <w:color w:val="595959" w:themeColor="text1" w:themeTint="A6"/>
        </w:rPr>
        <w:t>Linter</w:t>
      </w:r>
      <w:proofErr w:type="spellEnd"/>
      <w:r w:rsidRPr="00DE2B45">
        <w:rPr>
          <w:rFonts w:ascii="Helvetica Neue" w:hAnsi="Helvetica Neue" w:cs="Times New Roman"/>
          <w:color w:val="595959" w:themeColor="text1" w:themeTint="A6"/>
        </w:rPr>
        <w:t>, Volcano The Bear</w:t>
      </w:r>
    </w:p>
    <w:p w14:paraId="2F37734A" w14:textId="77777777" w:rsidR="00DE2B45" w:rsidRPr="00DE2B45" w:rsidRDefault="00DE2B45" w:rsidP="001C4A69">
      <w:pPr>
        <w:jc w:val="both"/>
        <w:rPr>
          <w:rFonts w:ascii="Helvetica Neue" w:hAnsi="Helvetica Neue" w:cs="Times New Roman"/>
          <w:color w:val="595959" w:themeColor="text1" w:themeTint="A6"/>
        </w:rPr>
      </w:pPr>
      <w:r w:rsidRPr="00DE2B45">
        <w:rPr>
          <w:rFonts w:ascii="Helvetica Neue" w:hAnsi="Helvetica Neue" w:cs="Times New Roman"/>
          <w:color w:val="595959" w:themeColor="text1" w:themeTint="A6"/>
        </w:rPr>
        <w:t xml:space="preserve">Operatori: Fabio </w:t>
      </w:r>
      <w:proofErr w:type="spellStart"/>
      <w:r w:rsidRPr="00DE2B45">
        <w:rPr>
          <w:rFonts w:ascii="Helvetica Neue" w:hAnsi="Helvetica Neue" w:cs="Times New Roman"/>
          <w:color w:val="595959" w:themeColor="text1" w:themeTint="A6"/>
        </w:rPr>
        <w:t>Farinaro</w:t>
      </w:r>
      <w:proofErr w:type="spellEnd"/>
      <w:r w:rsidRPr="00DE2B45">
        <w:rPr>
          <w:rFonts w:ascii="Helvetica Neue" w:hAnsi="Helvetica Neue" w:cs="Times New Roman"/>
          <w:color w:val="595959" w:themeColor="text1" w:themeTint="A6"/>
        </w:rPr>
        <w:t xml:space="preserve">, Antonio </w:t>
      </w:r>
      <w:proofErr w:type="spellStart"/>
      <w:r w:rsidRPr="00DE2B45">
        <w:rPr>
          <w:rFonts w:ascii="Helvetica Neue" w:hAnsi="Helvetica Neue" w:cs="Times New Roman"/>
          <w:color w:val="595959" w:themeColor="text1" w:themeTint="A6"/>
        </w:rPr>
        <w:t>Iodice</w:t>
      </w:r>
      <w:proofErr w:type="spellEnd"/>
      <w:r w:rsidRPr="00DE2B45">
        <w:rPr>
          <w:rFonts w:ascii="Helvetica Neue" w:hAnsi="Helvetica Neue" w:cs="Times New Roman"/>
          <w:color w:val="595959" w:themeColor="text1" w:themeTint="A6"/>
        </w:rPr>
        <w:t xml:space="preserve">, Giuliano Caprara, Giacomo </w:t>
      </w:r>
      <w:proofErr w:type="spellStart"/>
      <w:r w:rsidRPr="00DE2B45">
        <w:rPr>
          <w:rFonts w:ascii="Helvetica Neue" w:hAnsi="Helvetica Neue" w:cs="Times New Roman"/>
          <w:color w:val="595959" w:themeColor="text1" w:themeTint="A6"/>
        </w:rPr>
        <w:t>Fabbrocino</w:t>
      </w:r>
      <w:proofErr w:type="spellEnd"/>
    </w:p>
    <w:p w14:paraId="27F95773" w14:textId="5C59B52B" w:rsidR="00F75D4D" w:rsidRDefault="00F75D4D" w:rsidP="001C4A69">
      <w:pPr>
        <w:jc w:val="both"/>
        <w:rPr>
          <w:rFonts w:ascii="Helvetica Neue" w:hAnsi="Helvetica Neue" w:cs="Times New Roman"/>
          <w:color w:val="595959" w:themeColor="text1" w:themeTint="A6"/>
        </w:rPr>
      </w:pPr>
    </w:p>
    <w:p w14:paraId="696FBF6C" w14:textId="77777777" w:rsidR="001C2F7F" w:rsidRPr="00FB506D" w:rsidRDefault="001C2F7F" w:rsidP="001C4A69">
      <w:pPr>
        <w:jc w:val="both"/>
        <w:rPr>
          <w:rFonts w:ascii="Helvetica Neue" w:hAnsi="Helvetica Neue" w:cs="Times New Roman"/>
          <w:color w:val="595959" w:themeColor="text1" w:themeTint="A6"/>
        </w:rPr>
      </w:pPr>
    </w:p>
    <w:p w14:paraId="4A78CE5E" w14:textId="42CC917F" w:rsidR="00FB506D" w:rsidRPr="001C4A69" w:rsidRDefault="00E77B29" w:rsidP="00712AF0">
      <w:pPr>
        <w:spacing w:after="120"/>
        <w:jc w:val="both"/>
        <w:rPr>
          <w:rFonts w:ascii="Helvetica Neue Bold Condensed" w:hAnsi="Helvetica Neue Bold Condensed" w:cs="Times New Roman"/>
          <w:color w:val="595959" w:themeColor="text1" w:themeTint="A6"/>
          <w:sz w:val="28"/>
          <w:szCs w:val="28"/>
        </w:rPr>
      </w:pPr>
      <w:r w:rsidRPr="001C4A69">
        <w:rPr>
          <w:rFonts w:ascii="Helvetica Neue Bold Condensed" w:hAnsi="Helvetica Neue Bold Condensed" w:cs="Times New Roman"/>
          <w:color w:val="595959" w:themeColor="text1" w:themeTint="A6"/>
          <w:sz w:val="28"/>
          <w:szCs w:val="28"/>
        </w:rPr>
        <w:lastRenderedPageBreak/>
        <w:t>Il c</w:t>
      </w:r>
      <w:bookmarkStart w:id="0" w:name="_GoBack"/>
      <w:bookmarkEnd w:id="0"/>
      <w:r w:rsidRPr="001C4A69">
        <w:rPr>
          <w:rFonts w:ascii="Helvetica Neue Bold Condensed" w:hAnsi="Helvetica Neue Bold Condensed" w:cs="Times New Roman"/>
          <w:color w:val="595959" w:themeColor="text1" w:themeTint="A6"/>
          <w:sz w:val="28"/>
          <w:szCs w:val="28"/>
        </w:rPr>
        <w:t>atalogo</w:t>
      </w:r>
    </w:p>
    <w:p w14:paraId="1791C564" w14:textId="68ABD5D5" w:rsidR="00DA7F89" w:rsidRPr="00F87169" w:rsidRDefault="00F87169" w:rsidP="001C4A69">
      <w:pPr>
        <w:jc w:val="both"/>
        <w:rPr>
          <w:rFonts w:ascii="Helvetica Neue" w:hAnsi="Helvetica Neue" w:cs="Times New Roman"/>
          <w:color w:val="595959" w:themeColor="text1" w:themeTint="A6"/>
        </w:rPr>
      </w:pPr>
      <w:r w:rsidRPr="001C2F7F">
        <w:rPr>
          <w:rFonts w:ascii="Helvetica Neue" w:hAnsi="Helvetica Neue" w:cs="Times New Roman"/>
          <w:b/>
          <w:color w:val="595959" w:themeColor="text1" w:themeTint="A6"/>
        </w:rPr>
        <w:t>Il volume</w:t>
      </w:r>
      <w:r w:rsidR="00E77B29" w:rsidRPr="001C2F7F">
        <w:rPr>
          <w:rFonts w:ascii="Helvetica Neue" w:hAnsi="Helvetica Neue" w:cs="Times New Roman"/>
          <w:b/>
          <w:color w:val="595959" w:themeColor="text1" w:themeTint="A6"/>
        </w:rPr>
        <w:t xml:space="preserve"> (170</w:t>
      </w:r>
      <w:r w:rsidR="00F75D4D" w:rsidRPr="001C2F7F">
        <w:rPr>
          <w:rFonts w:ascii="Helvetica Neue" w:hAnsi="Helvetica Neue" w:cs="Times New Roman"/>
          <w:b/>
          <w:color w:val="595959" w:themeColor="text1" w:themeTint="A6"/>
        </w:rPr>
        <w:t xml:space="preserve"> pagine) in italiano </w:t>
      </w:r>
      <w:proofErr w:type="gramStart"/>
      <w:r w:rsidR="00F75D4D" w:rsidRPr="001C2F7F">
        <w:rPr>
          <w:rFonts w:ascii="Helvetica Neue" w:hAnsi="Helvetica Neue" w:cs="Times New Roman"/>
          <w:b/>
          <w:color w:val="595959" w:themeColor="text1" w:themeTint="A6"/>
        </w:rPr>
        <w:t>ed</w:t>
      </w:r>
      <w:proofErr w:type="gramEnd"/>
      <w:r w:rsidR="00F75D4D" w:rsidRPr="001C2F7F">
        <w:rPr>
          <w:rFonts w:ascii="Helvetica Neue" w:hAnsi="Helvetica Neue" w:cs="Times New Roman"/>
          <w:b/>
          <w:color w:val="595959" w:themeColor="text1" w:themeTint="A6"/>
        </w:rPr>
        <w:t xml:space="preserve"> i</w:t>
      </w:r>
      <w:r w:rsidR="00E77B29" w:rsidRPr="001C2F7F">
        <w:rPr>
          <w:rFonts w:ascii="Helvetica Neue" w:hAnsi="Helvetica Neue" w:cs="Times New Roman"/>
          <w:b/>
          <w:color w:val="595959" w:themeColor="text1" w:themeTint="A6"/>
        </w:rPr>
        <w:t xml:space="preserve">nglese, edito da </w:t>
      </w:r>
      <w:proofErr w:type="spellStart"/>
      <w:r w:rsidR="0062045C" w:rsidRPr="001C2F7F">
        <w:rPr>
          <w:rFonts w:ascii="Helvetica Neue" w:hAnsi="Helvetica Neue" w:cs="Times New Roman"/>
          <w:b/>
          <w:color w:val="595959" w:themeColor="text1" w:themeTint="A6"/>
        </w:rPr>
        <w:t>Arte’m</w:t>
      </w:r>
      <w:proofErr w:type="spellEnd"/>
      <w:r w:rsidR="003051CB">
        <w:rPr>
          <w:rFonts w:ascii="Helvetica Neue" w:hAnsi="Helvetica Neue" w:cs="Times New Roman"/>
          <w:color w:val="595959" w:themeColor="text1" w:themeTint="A6"/>
        </w:rPr>
        <w:t xml:space="preserve"> </w:t>
      </w:r>
      <w:r w:rsidR="003779A4">
        <w:rPr>
          <w:rFonts w:ascii="Helvetica Neue" w:hAnsi="Helvetica Neue" w:cs="Times New Roman"/>
          <w:color w:val="595959" w:themeColor="text1" w:themeTint="A6"/>
        </w:rPr>
        <w:t xml:space="preserve">e realizzato grazie al contributo della </w:t>
      </w:r>
      <w:r w:rsidR="003779A4" w:rsidRPr="001C2F7F">
        <w:rPr>
          <w:rFonts w:ascii="Helvetica Neue" w:hAnsi="Helvetica Neue" w:cs="Times New Roman"/>
          <w:b/>
          <w:color w:val="595959" w:themeColor="text1" w:themeTint="A6"/>
        </w:rPr>
        <w:t>Fondazione Gens</w:t>
      </w:r>
      <w:r w:rsidR="003779A4">
        <w:rPr>
          <w:rFonts w:ascii="Helvetica Neue" w:hAnsi="Helvetica Neue" w:cs="Times New Roman"/>
          <w:color w:val="595959" w:themeColor="text1" w:themeTint="A6"/>
        </w:rPr>
        <w:t xml:space="preserve">, </w:t>
      </w:r>
      <w:r w:rsidR="003051CB">
        <w:rPr>
          <w:rFonts w:ascii="Helvetica Neue" w:hAnsi="Helvetica Neue" w:cs="Times New Roman"/>
          <w:color w:val="595959" w:themeColor="text1" w:themeTint="A6"/>
        </w:rPr>
        <w:t xml:space="preserve">raccoglie i </w:t>
      </w:r>
      <w:r w:rsidR="003779A4">
        <w:rPr>
          <w:rFonts w:ascii="Helvetica Neue" w:hAnsi="Helvetica Neue" w:cs="Times New Roman"/>
          <w:color w:val="595959" w:themeColor="text1" w:themeTint="A6"/>
        </w:rPr>
        <w:t>testi</w:t>
      </w:r>
      <w:r w:rsidR="003051CB">
        <w:rPr>
          <w:rFonts w:ascii="Helvetica Neue" w:hAnsi="Helvetica Neue" w:cs="Times New Roman"/>
          <w:color w:val="595959" w:themeColor="text1" w:themeTint="A6"/>
        </w:rPr>
        <w:t xml:space="preserve"> degli storici dell’arte </w:t>
      </w:r>
      <w:r w:rsidR="003051CB" w:rsidRPr="001C2F7F">
        <w:rPr>
          <w:rFonts w:ascii="Helvetica Neue" w:hAnsi="Helvetica Neue" w:cs="Times New Roman"/>
          <w:b/>
          <w:color w:val="595959" w:themeColor="text1" w:themeTint="A6"/>
        </w:rPr>
        <w:t xml:space="preserve">Marco De </w:t>
      </w:r>
      <w:proofErr w:type="spellStart"/>
      <w:r w:rsidR="003051CB" w:rsidRPr="001C2F7F">
        <w:rPr>
          <w:rFonts w:ascii="Helvetica Neue" w:hAnsi="Helvetica Neue" w:cs="Times New Roman"/>
          <w:b/>
          <w:color w:val="595959" w:themeColor="text1" w:themeTint="A6"/>
        </w:rPr>
        <w:t>Gemmis</w:t>
      </w:r>
      <w:proofErr w:type="spellEnd"/>
      <w:r w:rsidR="003051CB">
        <w:rPr>
          <w:rFonts w:ascii="Helvetica Neue" w:hAnsi="Helvetica Neue" w:cs="Times New Roman"/>
          <w:color w:val="595959" w:themeColor="text1" w:themeTint="A6"/>
        </w:rPr>
        <w:t xml:space="preserve">, Direttore della Sezione Didattica del Museo Archeologico Nazionale di Napoli, </w:t>
      </w:r>
      <w:r w:rsidR="003051CB" w:rsidRPr="001C2F7F">
        <w:rPr>
          <w:rFonts w:ascii="Helvetica Neue" w:hAnsi="Helvetica Neue" w:cs="Times New Roman"/>
          <w:b/>
          <w:color w:val="595959" w:themeColor="text1" w:themeTint="A6"/>
        </w:rPr>
        <w:t>Silvia Evangelisti</w:t>
      </w:r>
      <w:r w:rsidR="003051CB">
        <w:rPr>
          <w:rFonts w:ascii="Helvetica Neue" w:hAnsi="Helvetica Neue" w:cs="Times New Roman"/>
          <w:color w:val="595959" w:themeColor="text1" w:themeTint="A6"/>
        </w:rPr>
        <w:t xml:space="preserve">, curatrice della mostra e docente </w:t>
      </w:r>
      <w:r w:rsidR="00F75D4D">
        <w:rPr>
          <w:rFonts w:ascii="Helvetica Neue" w:hAnsi="Helvetica Neue" w:cs="Times New Roman"/>
          <w:color w:val="595959" w:themeColor="text1" w:themeTint="A6"/>
        </w:rPr>
        <w:t>del</w:t>
      </w:r>
      <w:r w:rsidR="003051CB">
        <w:rPr>
          <w:rFonts w:ascii="Helvetica Neue" w:hAnsi="Helvetica Neue" w:cs="Times New Roman"/>
          <w:color w:val="595959" w:themeColor="text1" w:themeTint="A6"/>
        </w:rPr>
        <w:t xml:space="preserve">l’Accademia di Belle Arti </w:t>
      </w:r>
      <w:r w:rsidR="00011A83">
        <w:rPr>
          <w:rFonts w:ascii="Helvetica Neue" w:hAnsi="Helvetica Neue" w:cs="Times New Roman"/>
          <w:color w:val="595959" w:themeColor="text1" w:themeTint="A6"/>
        </w:rPr>
        <w:t xml:space="preserve">e l’Università </w:t>
      </w:r>
      <w:r w:rsidR="003051CB">
        <w:rPr>
          <w:rFonts w:ascii="Helvetica Neue" w:hAnsi="Helvetica Neue" w:cs="Times New Roman"/>
          <w:color w:val="595959" w:themeColor="text1" w:themeTint="A6"/>
        </w:rPr>
        <w:t xml:space="preserve">di Bologna, </w:t>
      </w:r>
      <w:r w:rsidR="00455F1B" w:rsidRPr="001C2F7F">
        <w:rPr>
          <w:rFonts w:ascii="Helvetica Neue" w:hAnsi="Helvetica Neue" w:cs="Times New Roman"/>
          <w:b/>
          <w:color w:val="595959" w:themeColor="text1" w:themeTint="A6"/>
        </w:rPr>
        <w:t xml:space="preserve">Giovanna </w:t>
      </w:r>
      <w:proofErr w:type="spellStart"/>
      <w:r w:rsidR="00455F1B" w:rsidRPr="001C2F7F">
        <w:rPr>
          <w:rFonts w:ascii="Helvetica Neue" w:hAnsi="Helvetica Neue" w:cs="Times New Roman"/>
          <w:b/>
          <w:color w:val="595959" w:themeColor="text1" w:themeTint="A6"/>
        </w:rPr>
        <w:t>Cassese</w:t>
      </w:r>
      <w:proofErr w:type="spellEnd"/>
      <w:r w:rsidR="00455F1B">
        <w:rPr>
          <w:rFonts w:ascii="Helvetica Neue" w:hAnsi="Helvetica Neue" w:cs="Times New Roman"/>
          <w:color w:val="595959" w:themeColor="text1" w:themeTint="A6"/>
        </w:rPr>
        <w:t>, D</w:t>
      </w:r>
      <w:r w:rsidR="00011A83">
        <w:rPr>
          <w:rFonts w:ascii="Helvetica Neue" w:hAnsi="Helvetica Neue" w:cs="Times New Roman"/>
          <w:color w:val="595959" w:themeColor="text1" w:themeTint="A6"/>
        </w:rPr>
        <w:t xml:space="preserve">irettore dell’Accademia di Belle Arti di Napoli, e </w:t>
      </w:r>
      <w:r w:rsidR="00011A83" w:rsidRPr="001C2F7F">
        <w:rPr>
          <w:rFonts w:ascii="Helvetica Neue" w:hAnsi="Helvetica Neue" w:cs="Times New Roman"/>
          <w:b/>
          <w:color w:val="595959" w:themeColor="text1" w:themeTint="A6"/>
        </w:rPr>
        <w:t>Stefano Causa</w:t>
      </w:r>
      <w:r w:rsidR="00011A83">
        <w:rPr>
          <w:rFonts w:ascii="Helvetica Neue" w:hAnsi="Helvetica Neue" w:cs="Times New Roman"/>
          <w:color w:val="595959" w:themeColor="text1" w:themeTint="A6"/>
        </w:rPr>
        <w:t xml:space="preserve">, docente dell’Università degli Studi Suor Orsola </w:t>
      </w:r>
      <w:proofErr w:type="spellStart"/>
      <w:r w:rsidR="00011A83">
        <w:rPr>
          <w:rFonts w:ascii="Helvetica Neue" w:hAnsi="Helvetica Neue" w:cs="Times New Roman"/>
          <w:color w:val="595959" w:themeColor="text1" w:themeTint="A6"/>
        </w:rPr>
        <w:t>Benincasa</w:t>
      </w:r>
      <w:proofErr w:type="spellEnd"/>
      <w:r w:rsidR="00011A83">
        <w:rPr>
          <w:rFonts w:ascii="Helvetica Neue" w:hAnsi="Helvetica Neue" w:cs="Times New Roman"/>
          <w:color w:val="595959" w:themeColor="text1" w:themeTint="A6"/>
        </w:rPr>
        <w:t xml:space="preserve"> di Napoli, dell’antropologo </w:t>
      </w:r>
      <w:r w:rsidR="00011A83" w:rsidRPr="001C2F7F">
        <w:rPr>
          <w:rFonts w:ascii="Helvetica Neue" w:hAnsi="Helvetica Neue" w:cs="Times New Roman"/>
          <w:b/>
          <w:color w:val="595959" w:themeColor="text1" w:themeTint="A6"/>
        </w:rPr>
        <w:t>Riccardo Notte</w:t>
      </w:r>
      <w:r w:rsidR="00011A83">
        <w:rPr>
          <w:rFonts w:ascii="Helvetica Neue" w:hAnsi="Helvetica Neue" w:cs="Times New Roman"/>
          <w:color w:val="595959" w:themeColor="text1" w:themeTint="A6"/>
        </w:rPr>
        <w:t xml:space="preserve">, docente dell’Accademia di Belle Arti di Brera, e di </w:t>
      </w:r>
      <w:r w:rsidR="00011A83" w:rsidRPr="001C2F7F">
        <w:rPr>
          <w:rFonts w:ascii="Helvetica Neue" w:hAnsi="Helvetica Neue" w:cs="Times New Roman"/>
          <w:b/>
          <w:color w:val="595959" w:themeColor="text1" w:themeTint="A6"/>
        </w:rPr>
        <w:t>Corrado Morra</w:t>
      </w:r>
      <w:r w:rsidR="00011A83">
        <w:rPr>
          <w:rFonts w:ascii="Helvetica Neue" w:hAnsi="Helvetica Neue" w:cs="Times New Roman"/>
          <w:color w:val="595959" w:themeColor="text1" w:themeTint="A6"/>
        </w:rPr>
        <w:t xml:space="preserve">, </w:t>
      </w:r>
      <w:r w:rsidR="00011A83" w:rsidRPr="00011A83">
        <w:rPr>
          <w:rFonts w:ascii="Helvetica Neue" w:hAnsi="Helvetica Neue" w:cs="Times New Roman"/>
          <w:color w:val="595959" w:themeColor="text1" w:themeTint="A6"/>
        </w:rPr>
        <w:t>Presidente</w:t>
      </w:r>
      <w:r w:rsidR="00011A83">
        <w:rPr>
          <w:rFonts w:ascii="Helvetica Neue" w:hAnsi="Helvetica Neue" w:cs="Times New Roman"/>
          <w:color w:val="595959" w:themeColor="text1" w:themeTint="A6"/>
        </w:rPr>
        <w:t xml:space="preserve"> di Pigrecoemme S</w:t>
      </w:r>
      <w:r w:rsidR="00011A83" w:rsidRPr="00011A83">
        <w:rPr>
          <w:rFonts w:ascii="Helvetica Neue" w:hAnsi="Helvetica Neue" w:cs="Times New Roman"/>
          <w:color w:val="595959" w:themeColor="text1" w:themeTint="A6"/>
        </w:rPr>
        <w:t>cuola Cinema</w:t>
      </w:r>
      <w:r w:rsidR="00011A83">
        <w:rPr>
          <w:rFonts w:ascii="Helvetica Neue" w:hAnsi="Helvetica Neue" w:cs="Times New Roman"/>
          <w:color w:val="595959" w:themeColor="text1" w:themeTint="A6"/>
        </w:rPr>
        <w:t>.</w:t>
      </w:r>
    </w:p>
    <w:p w14:paraId="4E4E4D9E" w14:textId="05AF18A7" w:rsidR="001152FA" w:rsidRDefault="00F75D4D" w:rsidP="001C4A69">
      <w:pPr>
        <w:jc w:val="both"/>
        <w:rPr>
          <w:rFonts w:ascii="Helvetica Neue" w:hAnsi="Helvetica Neue" w:cs="Times New Roman"/>
          <w:color w:val="595959" w:themeColor="text1" w:themeTint="A6"/>
        </w:rPr>
      </w:pPr>
      <w:r>
        <w:rPr>
          <w:rFonts w:ascii="Helvetica Neue" w:hAnsi="Helvetica Neue" w:cs="Times New Roman"/>
          <w:color w:val="595959" w:themeColor="text1" w:themeTint="A6"/>
        </w:rPr>
        <w:t>Un</w:t>
      </w:r>
      <w:r w:rsidR="00011A83">
        <w:rPr>
          <w:rFonts w:ascii="Helvetica Neue" w:hAnsi="Helvetica Neue" w:cs="Times New Roman"/>
          <w:color w:val="595959" w:themeColor="text1" w:themeTint="A6"/>
        </w:rPr>
        <w:t xml:space="preserve"> ricco corre</w:t>
      </w:r>
      <w:r>
        <w:rPr>
          <w:rFonts w:ascii="Helvetica Neue" w:hAnsi="Helvetica Neue" w:cs="Times New Roman"/>
          <w:color w:val="595959" w:themeColor="text1" w:themeTint="A6"/>
        </w:rPr>
        <w:t xml:space="preserve">do fotografico realizzato da </w:t>
      </w:r>
      <w:r w:rsidRPr="001C2F7F">
        <w:rPr>
          <w:rFonts w:ascii="Helvetica Neue" w:hAnsi="Helvetica Neue" w:cs="Times New Roman"/>
          <w:b/>
          <w:color w:val="595959" w:themeColor="text1" w:themeTint="A6"/>
        </w:rPr>
        <w:t>Luigi Spina</w:t>
      </w:r>
      <w:r>
        <w:rPr>
          <w:rFonts w:ascii="Helvetica Neue" w:hAnsi="Helvetica Neue" w:cs="Times New Roman"/>
          <w:color w:val="595959" w:themeColor="text1" w:themeTint="A6"/>
        </w:rPr>
        <w:t xml:space="preserve"> documenta attraverso immagini di spettacolare qualità l</w:t>
      </w:r>
      <w:r w:rsidR="00011A83">
        <w:rPr>
          <w:rFonts w:ascii="Helvetica Neue" w:hAnsi="Helvetica Neue" w:cs="Times New Roman"/>
          <w:color w:val="595959" w:themeColor="text1" w:themeTint="A6"/>
        </w:rPr>
        <w:t xml:space="preserve">e due installazioni </w:t>
      </w:r>
      <w:r>
        <w:rPr>
          <w:rFonts w:ascii="Helvetica Neue" w:hAnsi="Helvetica Neue" w:cs="Times New Roman"/>
          <w:color w:val="595959" w:themeColor="text1" w:themeTint="A6"/>
        </w:rPr>
        <w:t>del</w:t>
      </w:r>
      <w:r w:rsidR="00011A83">
        <w:rPr>
          <w:rFonts w:ascii="Helvetica Neue" w:hAnsi="Helvetica Neue" w:cs="Times New Roman"/>
          <w:color w:val="595959" w:themeColor="text1" w:themeTint="A6"/>
        </w:rPr>
        <w:t xml:space="preserve"> Museo Archeolo</w:t>
      </w:r>
      <w:r>
        <w:rPr>
          <w:rFonts w:ascii="Helvetica Neue" w:hAnsi="Helvetica Neue" w:cs="Times New Roman"/>
          <w:color w:val="595959" w:themeColor="text1" w:themeTint="A6"/>
        </w:rPr>
        <w:t>gico Nazionale di Napoli.</w:t>
      </w:r>
    </w:p>
    <w:p w14:paraId="172FEFA0" w14:textId="49A6AFDA" w:rsidR="00814A7E" w:rsidRPr="00814A7E" w:rsidRDefault="00814A7E" w:rsidP="00814A7E">
      <w:pPr>
        <w:jc w:val="both"/>
        <w:rPr>
          <w:rFonts w:ascii="Helvetica Neue" w:hAnsi="Helvetica Neue" w:cs="Times New Roman"/>
          <w:color w:val="595959" w:themeColor="text1" w:themeTint="A6"/>
        </w:rPr>
      </w:pPr>
      <w:r>
        <w:rPr>
          <w:rFonts w:ascii="Helvetica Neue" w:hAnsi="Helvetica Neue" w:cs="Times New Roman"/>
          <w:color w:val="595959" w:themeColor="text1" w:themeTint="A6"/>
        </w:rPr>
        <w:t xml:space="preserve">Sono invece di </w:t>
      </w:r>
      <w:r w:rsidRPr="001B6024">
        <w:rPr>
          <w:rFonts w:ascii="Helvetica Neue" w:hAnsi="Helvetica Neue" w:cs="Times New Roman"/>
          <w:b/>
          <w:color w:val="595959" w:themeColor="text1" w:themeTint="A6"/>
        </w:rPr>
        <w:t>Guido Giannini</w:t>
      </w:r>
      <w:r w:rsidRPr="00814A7E">
        <w:rPr>
          <w:rFonts w:ascii="Helvetica Neue" w:hAnsi="Helvetica Neue" w:cs="Times New Roman"/>
          <w:color w:val="595959" w:themeColor="text1" w:themeTint="A6"/>
        </w:rPr>
        <w:t xml:space="preserve"> </w:t>
      </w:r>
      <w:r>
        <w:rPr>
          <w:rFonts w:ascii="Helvetica Neue" w:hAnsi="Helvetica Neue" w:cs="Times New Roman"/>
          <w:color w:val="595959" w:themeColor="text1" w:themeTint="A6"/>
        </w:rPr>
        <w:t>l</w:t>
      </w:r>
      <w:r w:rsidRPr="00814A7E">
        <w:rPr>
          <w:rFonts w:ascii="Helvetica Neue" w:hAnsi="Helvetica Neue" w:cs="Times New Roman"/>
          <w:color w:val="595959" w:themeColor="text1" w:themeTint="A6"/>
        </w:rPr>
        <w:t xml:space="preserve">e fotografie </w:t>
      </w:r>
      <w:r>
        <w:rPr>
          <w:rFonts w:ascii="Helvetica Neue" w:hAnsi="Helvetica Neue" w:cs="Times New Roman"/>
          <w:color w:val="595959" w:themeColor="text1" w:themeTint="A6"/>
        </w:rPr>
        <w:t>“d’epoca” del</w:t>
      </w:r>
      <w:r w:rsidRPr="00814A7E">
        <w:rPr>
          <w:rFonts w:ascii="Helvetica Neue" w:hAnsi="Helvetica Neue" w:cs="Times New Roman"/>
          <w:color w:val="595959" w:themeColor="text1" w:themeTint="A6"/>
        </w:rPr>
        <w:t xml:space="preserve">l’esplosione dei serbatoi </w:t>
      </w:r>
      <w:proofErr w:type="gramStart"/>
      <w:r w:rsidRPr="00814A7E">
        <w:rPr>
          <w:rFonts w:ascii="Helvetica Neue" w:hAnsi="Helvetica Neue" w:cs="Times New Roman"/>
          <w:color w:val="595959" w:themeColor="text1" w:themeTint="A6"/>
        </w:rPr>
        <w:t>dell’</w:t>
      </w:r>
      <w:proofErr w:type="gramEnd"/>
      <w:r w:rsidRPr="00814A7E">
        <w:rPr>
          <w:rFonts w:ascii="Helvetica Neue" w:hAnsi="Helvetica Neue" w:cs="Times New Roman"/>
          <w:color w:val="595959" w:themeColor="text1" w:themeTint="A6"/>
        </w:rPr>
        <w:t xml:space="preserve">Agip a </w:t>
      </w:r>
      <w:proofErr w:type="spellStart"/>
      <w:r w:rsidRPr="00814A7E">
        <w:rPr>
          <w:rFonts w:ascii="Helvetica Neue" w:hAnsi="Helvetica Neue" w:cs="Times New Roman"/>
          <w:color w:val="595959" w:themeColor="text1" w:themeTint="A6"/>
        </w:rPr>
        <w:t>Gianturco</w:t>
      </w:r>
      <w:proofErr w:type="spellEnd"/>
      <w:r w:rsidRPr="00814A7E">
        <w:rPr>
          <w:rFonts w:ascii="Helvetica Neue" w:hAnsi="Helvetica Neue" w:cs="Times New Roman"/>
          <w:color w:val="595959" w:themeColor="text1" w:themeTint="A6"/>
        </w:rPr>
        <w:t>, nella periferia orientale di Napoli, accaduta 21 dicembre 1985</w:t>
      </w:r>
      <w:r>
        <w:rPr>
          <w:rFonts w:ascii="Helvetica Neue" w:hAnsi="Helvetica Neue" w:cs="Times New Roman"/>
          <w:color w:val="595959" w:themeColor="text1" w:themeTint="A6"/>
        </w:rPr>
        <w:t xml:space="preserve">, un episodio che </w:t>
      </w:r>
      <w:r w:rsidR="00363C62">
        <w:rPr>
          <w:rFonts w:ascii="Helvetica Neue" w:hAnsi="Helvetica Neue" w:cs="Times New Roman"/>
          <w:color w:val="595959" w:themeColor="text1" w:themeTint="A6"/>
        </w:rPr>
        <w:t xml:space="preserve">– come si racconta nel volume – </w:t>
      </w:r>
      <w:r>
        <w:rPr>
          <w:rFonts w:ascii="Helvetica Neue" w:hAnsi="Helvetica Neue" w:cs="Times New Roman"/>
          <w:color w:val="595959" w:themeColor="text1" w:themeTint="A6"/>
        </w:rPr>
        <w:t>avrebbe fortemente influenzato l’immaginario dell’artista.</w:t>
      </w:r>
    </w:p>
    <w:p w14:paraId="7A01C161" w14:textId="77777777" w:rsidR="00814A7E" w:rsidRDefault="00814A7E" w:rsidP="001152FA">
      <w:pPr>
        <w:rPr>
          <w:rFonts w:ascii="Helvetica Neue" w:hAnsi="Helvetica Neue" w:cs="Times New Roman"/>
        </w:rPr>
      </w:pPr>
    </w:p>
    <w:p w14:paraId="5C957BA7" w14:textId="77777777" w:rsidR="004A0197" w:rsidRDefault="004A0197" w:rsidP="00BE6DC5">
      <w:pPr>
        <w:spacing w:after="120"/>
        <w:jc w:val="both"/>
        <w:rPr>
          <w:rFonts w:ascii="Helvetica Neue Bold Condensed" w:hAnsi="Helvetica Neue Bold Condensed" w:cs="Times New Roman"/>
          <w:color w:val="595959" w:themeColor="text1" w:themeTint="A6"/>
          <w:sz w:val="28"/>
          <w:szCs w:val="28"/>
        </w:rPr>
      </w:pPr>
    </w:p>
    <w:p w14:paraId="4FD1F43E" w14:textId="58B75240" w:rsidR="009D3318" w:rsidRPr="00BE6DC5" w:rsidRDefault="009D3318" w:rsidP="00BE6DC5">
      <w:pPr>
        <w:spacing w:after="120"/>
        <w:jc w:val="both"/>
        <w:rPr>
          <w:rFonts w:ascii="Helvetica Neue Bold Condensed" w:hAnsi="Helvetica Neue Bold Condensed" w:cs="Times New Roman"/>
          <w:color w:val="595959" w:themeColor="text1" w:themeTint="A6"/>
          <w:sz w:val="28"/>
          <w:szCs w:val="28"/>
        </w:rPr>
      </w:pPr>
      <w:r w:rsidRPr="00BE6DC5">
        <w:rPr>
          <w:rFonts w:ascii="Helvetica Neue Bold Condensed" w:hAnsi="Helvetica Neue Bold Condensed" w:cs="Times New Roman"/>
          <w:color w:val="595959" w:themeColor="text1" w:themeTint="A6"/>
          <w:sz w:val="28"/>
          <w:szCs w:val="28"/>
        </w:rPr>
        <w:t>CHRISTIAN LEPERINO</w:t>
      </w:r>
      <w:r w:rsidR="00BE6DC5">
        <w:rPr>
          <w:rFonts w:ascii="Helvetica Neue Bold Condensed" w:hAnsi="Helvetica Neue Bold Condensed" w:cs="Times New Roman"/>
          <w:color w:val="595959" w:themeColor="text1" w:themeTint="A6"/>
          <w:sz w:val="28"/>
          <w:szCs w:val="28"/>
        </w:rPr>
        <w:t xml:space="preserve"> </w:t>
      </w:r>
      <w:r w:rsidR="002F43A8">
        <w:rPr>
          <w:rFonts w:ascii="Helvetica Neue Bold Condensed" w:hAnsi="Helvetica Neue Bold Condensed" w:cs="Times New Roman"/>
          <w:color w:val="595959" w:themeColor="text1" w:themeTint="A6"/>
          <w:sz w:val="28"/>
          <w:szCs w:val="28"/>
        </w:rPr>
        <w:t>nota biografica</w:t>
      </w:r>
    </w:p>
    <w:p w14:paraId="418B87EC" w14:textId="631CE2C8" w:rsidR="00197768" w:rsidRPr="004A0197" w:rsidRDefault="009D3318" w:rsidP="004A0197">
      <w:pPr>
        <w:suppressAutoHyphens w:val="0"/>
        <w:autoSpaceDN w:val="0"/>
        <w:adjustRightInd w:val="0"/>
        <w:spacing w:after="240"/>
        <w:jc w:val="both"/>
        <w:rPr>
          <w:rFonts w:ascii="Arial" w:eastAsia="Times New Roman" w:hAnsi="Arial" w:cs="Arial"/>
          <w:color w:val="535353"/>
          <w:lang w:eastAsia="it-IT"/>
        </w:rPr>
      </w:pPr>
      <w:r>
        <w:rPr>
          <w:rFonts w:ascii="Arial" w:eastAsia="Times New Roman" w:hAnsi="Arial" w:cs="Arial"/>
          <w:color w:val="535353"/>
          <w:lang w:eastAsia="it-IT"/>
        </w:rPr>
        <w:t xml:space="preserve">Christian Leperino (Napoli 1979) nel suo percorso artistico, dopo essersi dedicato alla ricerca sul corpo umano, da alcuni anni ha concentrato l’interesse sulla rappresentazione della metropoli, indagando il rapporto tra lo spazio della città e le vicende esistenziali dei suoi abitanti. Al tema del paesaggio urbano, cui s’intreccia la riflessione sul tempo e sulla memoria dei luoghi, sono dedicate le opere presentate in occasione di recenti esposizioni, come </w:t>
      </w:r>
      <w:r w:rsidRPr="00BE6DC5">
        <w:rPr>
          <w:rFonts w:ascii="Arial" w:eastAsia="Times New Roman" w:hAnsi="Arial" w:cs="Arial"/>
          <w:i/>
          <w:color w:val="535353"/>
          <w:lang w:eastAsia="it-IT"/>
        </w:rPr>
        <w:t>Landscapes of Memory</w:t>
      </w:r>
      <w:r>
        <w:rPr>
          <w:rFonts w:ascii="Arial" w:eastAsia="Times New Roman" w:hAnsi="Arial" w:cs="Arial"/>
          <w:color w:val="535353"/>
          <w:lang w:eastAsia="it-IT"/>
        </w:rPr>
        <w:t xml:space="preserve">, al Museo Archeologico Nazionale di Napoli, Sala del Toro Farnese (2012); </w:t>
      </w:r>
      <w:proofErr w:type="spellStart"/>
      <w:r w:rsidRPr="00BE6DC5">
        <w:rPr>
          <w:rFonts w:ascii="Arial" w:eastAsia="Times New Roman" w:hAnsi="Arial" w:cs="Arial"/>
          <w:i/>
          <w:color w:val="535353"/>
          <w:lang w:eastAsia="it-IT"/>
        </w:rPr>
        <w:t>Cityscape</w:t>
      </w:r>
      <w:proofErr w:type="spellEnd"/>
      <w:r w:rsidRPr="00BE6DC5">
        <w:rPr>
          <w:rFonts w:ascii="Arial" w:eastAsia="Times New Roman" w:hAnsi="Arial" w:cs="Arial"/>
          <w:i/>
          <w:color w:val="535353"/>
          <w:lang w:eastAsia="it-IT"/>
        </w:rPr>
        <w:t>/12</w:t>
      </w:r>
      <w:r>
        <w:rPr>
          <w:rFonts w:ascii="Arial" w:eastAsia="Times New Roman" w:hAnsi="Arial" w:cs="Arial"/>
          <w:color w:val="535353"/>
          <w:lang w:eastAsia="it-IT"/>
        </w:rPr>
        <w:t>, alla 54</w:t>
      </w:r>
      <w:r w:rsidRPr="00BE6DC5">
        <w:rPr>
          <w:rFonts w:ascii="Arial" w:eastAsia="Times New Roman" w:hAnsi="Arial" w:cs="Arial"/>
          <w:color w:val="535353"/>
          <w:sz w:val="20"/>
          <w:szCs w:val="20"/>
          <w:vertAlign w:val="superscript"/>
          <w:lang w:eastAsia="it-IT"/>
        </w:rPr>
        <w:t>a</w:t>
      </w:r>
      <w:r>
        <w:rPr>
          <w:rFonts w:ascii="Arial" w:eastAsia="Times New Roman" w:hAnsi="Arial" w:cs="Arial"/>
          <w:color w:val="535353"/>
          <w:lang w:eastAsia="it-IT"/>
        </w:rPr>
        <w:t xml:space="preserve"> Esposizione Internazionale d’Arte </w:t>
      </w:r>
      <w:proofErr w:type="gramStart"/>
      <w:r>
        <w:rPr>
          <w:rFonts w:ascii="Arial" w:eastAsia="Times New Roman" w:hAnsi="Arial" w:cs="Arial"/>
          <w:color w:val="535353"/>
          <w:lang w:eastAsia="it-IT"/>
        </w:rPr>
        <w:t>Biennale di Venezia</w:t>
      </w:r>
      <w:proofErr w:type="gramEnd"/>
      <w:r>
        <w:rPr>
          <w:rFonts w:ascii="Arial" w:eastAsia="Times New Roman" w:hAnsi="Arial" w:cs="Arial"/>
          <w:color w:val="535353"/>
          <w:lang w:eastAsia="it-IT"/>
        </w:rPr>
        <w:t xml:space="preserve">, Padiglione Italia (2011); </w:t>
      </w:r>
      <w:r w:rsidRPr="00BE6DC5">
        <w:rPr>
          <w:rFonts w:ascii="Arial" w:eastAsia="Times New Roman" w:hAnsi="Arial" w:cs="Arial"/>
          <w:i/>
          <w:color w:val="535353"/>
          <w:lang w:eastAsia="it-IT"/>
        </w:rPr>
        <w:t>Human Escape</w:t>
      </w:r>
      <w:r>
        <w:rPr>
          <w:rFonts w:ascii="Arial" w:eastAsia="Times New Roman" w:hAnsi="Arial" w:cs="Arial"/>
          <w:color w:val="535353"/>
          <w:lang w:eastAsia="it-IT"/>
        </w:rPr>
        <w:t>, al MAC-</w:t>
      </w:r>
      <w:proofErr w:type="spellStart"/>
      <w:r>
        <w:rPr>
          <w:rFonts w:ascii="Arial" w:eastAsia="Times New Roman" w:hAnsi="Arial" w:cs="Arial"/>
          <w:color w:val="535353"/>
          <w:lang w:eastAsia="it-IT"/>
        </w:rPr>
        <w:t>Museu</w:t>
      </w:r>
      <w:proofErr w:type="spellEnd"/>
      <w:r>
        <w:rPr>
          <w:rFonts w:ascii="Arial" w:eastAsia="Times New Roman" w:hAnsi="Arial" w:cs="Arial"/>
          <w:color w:val="535353"/>
          <w:lang w:eastAsia="it-IT"/>
        </w:rPr>
        <w:t xml:space="preserve"> de Arte </w:t>
      </w:r>
      <w:proofErr w:type="spellStart"/>
      <w:r>
        <w:rPr>
          <w:rFonts w:ascii="Arial" w:eastAsia="Times New Roman" w:hAnsi="Arial" w:cs="Arial"/>
          <w:color w:val="535353"/>
          <w:lang w:eastAsia="it-IT"/>
        </w:rPr>
        <w:t>Contemporânea</w:t>
      </w:r>
      <w:proofErr w:type="spellEnd"/>
      <w:r>
        <w:rPr>
          <w:rFonts w:ascii="Arial" w:eastAsia="Times New Roman" w:hAnsi="Arial" w:cs="Arial"/>
          <w:color w:val="535353"/>
          <w:lang w:eastAsia="it-IT"/>
        </w:rPr>
        <w:t xml:space="preserve"> de Niterói, Rio de Janeiro (2010); </w:t>
      </w:r>
      <w:proofErr w:type="spellStart"/>
      <w:r w:rsidRPr="00BE6DC5">
        <w:rPr>
          <w:rFonts w:ascii="Arial" w:eastAsia="Times New Roman" w:hAnsi="Arial" w:cs="Arial"/>
          <w:i/>
          <w:color w:val="535353"/>
          <w:lang w:eastAsia="it-IT"/>
        </w:rPr>
        <w:t>Cityscape</w:t>
      </w:r>
      <w:proofErr w:type="spellEnd"/>
      <w:r>
        <w:rPr>
          <w:rFonts w:ascii="Arial" w:eastAsia="Times New Roman" w:hAnsi="Arial" w:cs="Arial"/>
          <w:color w:val="535353"/>
          <w:lang w:eastAsia="it-IT"/>
        </w:rPr>
        <w:t xml:space="preserve">, </w:t>
      </w:r>
      <w:r w:rsidR="00BE6DC5">
        <w:rPr>
          <w:rFonts w:ascii="Arial" w:eastAsia="Times New Roman" w:hAnsi="Arial" w:cs="Arial"/>
          <w:color w:val="535353"/>
          <w:lang w:eastAsia="it-IT"/>
        </w:rPr>
        <w:t>opera realizzata all’interno di una grande lunetta dell’atrio della Stazione Ferroviaria di Mergellina a Napoli per la</w:t>
      </w:r>
      <w:r>
        <w:rPr>
          <w:rFonts w:ascii="Arial" w:eastAsia="Times New Roman" w:hAnsi="Arial" w:cs="Arial"/>
          <w:color w:val="535353"/>
          <w:lang w:eastAsia="it-IT"/>
        </w:rPr>
        <w:t xml:space="preserve"> mostra </w:t>
      </w:r>
      <w:r w:rsidRPr="00BE6DC5">
        <w:rPr>
          <w:rFonts w:ascii="Arial" w:eastAsia="Times New Roman" w:hAnsi="Arial" w:cs="Arial"/>
          <w:i/>
          <w:color w:val="535353"/>
          <w:lang w:eastAsia="it-IT"/>
        </w:rPr>
        <w:t>Sistema Binari</w:t>
      </w:r>
      <w:r w:rsidR="00BE6DC5" w:rsidRPr="00BE6DC5">
        <w:rPr>
          <w:rFonts w:ascii="Arial" w:eastAsia="Times New Roman" w:hAnsi="Arial" w:cs="Arial"/>
          <w:i/>
          <w:color w:val="535353"/>
          <w:lang w:eastAsia="it-IT"/>
        </w:rPr>
        <w:t>o</w:t>
      </w:r>
      <w:r w:rsidR="00BE6DC5">
        <w:rPr>
          <w:rFonts w:ascii="Arial" w:eastAsia="Times New Roman" w:hAnsi="Arial" w:cs="Arial"/>
          <w:color w:val="535353"/>
          <w:lang w:eastAsia="it-IT"/>
        </w:rPr>
        <w:t xml:space="preserve"> (2008)</w:t>
      </w:r>
      <w:r>
        <w:rPr>
          <w:rFonts w:ascii="Arial" w:eastAsia="Times New Roman" w:hAnsi="Arial" w:cs="Arial"/>
          <w:color w:val="535353"/>
          <w:lang w:eastAsia="it-IT"/>
        </w:rPr>
        <w:t xml:space="preserve">, </w:t>
      </w:r>
      <w:r w:rsidR="00BE6DC5">
        <w:rPr>
          <w:rFonts w:ascii="Arial" w:eastAsia="Times New Roman" w:hAnsi="Arial" w:cs="Arial"/>
          <w:color w:val="535353"/>
          <w:lang w:eastAsia="it-IT"/>
        </w:rPr>
        <w:t xml:space="preserve">che è poi </w:t>
      </w:r>
      <w:r>
        <w:rPr>
          <w:rFonts w:ascii="Arial" w:eastAsia="Times New Roman" w:hAnsi="Arial" w:cs="Arial"/>
          <w:color w:val="535353"/>
          <w:lang w:eastAsia="it-IT"/>
        </w:rPr>
        <w:t>è diven</w:t>
      </w:r>
      <w:r w:rsidR="00BE6DC5">
        <w:rPr>
          <w:rFonts w:ascii="Arial" w:eastAsia="Times New Roman" w:hAnsi="Arial" w:cs="Arial"/>
          <w:color w:val="535353"/>
          <w:lang w:eastAsia="it-IT"/>
        </w:rPr>
        <w:t>tata un’istallazione permanente</w:t>
      </w:r>
      <w:r>
        <w:rPr>
          <w:rFonts w:ascii="Arial" w:eastAsia="Times New Roman" w:hAnsi="Arial" w:cs="Arial"/>
          <w:color w:val="535353"/>
          <w:lang w:eastAsia="it-IT"/>
        </w:rPr>
        <w:t>.</w:t>
      </w:r>
      <w:r w:rsidR="004A0197">
        <w:rPr>
          <w:rFonts w:ascii="Arial" w:eastAsia="Times New Roman" w:hAnsi="Arial" w:cs="Arial"/>
          <w:color w:val="535353"/>
          <w:lang w:eastAsia="it-IT"/>
        </w:rPr>
        <w:br/>
      </w:r>
      <w:r w:rsidR="00A355B7">
        <w:rPr>
          <w:rFonts w:ascii="Arial" w:eastAsia="Times New Roman" w:hAnsi="Arial" w:cs="Arial"/>
          <w:color w:val="535353"/>
          <w:lang w:eastAsia="it-IT"/>
        </w:rPr>
        <w:t xml:space="preserve">Nell’Anno Accademico </w:t>
      </w:r>
      <w:r w:rsidR="00BE6DC5">
        <w:rPr>
          <w:rFonts w:ascii="Arial" w:eastAsia="Times New Roman" w:hAnsi="Arial" w:cs="Arial"/>
          <w:color w:val="535353"/>
          <w:lang w:eastAsia="it-IT"/>
        </w:rPr>
        <w:t xml:space="preserve">2012/2013 </w:t>
      </w:r>
      <w:r w:rsidR="00A355B7">
        <w:rPr>
          <w:rFonts w:ascii="Arial" w:eastAsia="Times New Roman" w:hAnsi="Arial" w:cs="Arial"/>
          <w:color w:val="535353"/>
          <w:lang w:eastAsia="it-IT"/>
        </w:rPr>
        <w:t>ricopre</w:t>
      </w:r>
      <w:r w:rsidR="00BE6DC5">
        <w:rPr>
          <w:rFonts w:ascii="Arial" w:eastAsia="Times New Roman" w:hAnsi="Arial" w:cs="Arial"/>
          <w:color w:val="535353"/>
          <w:lang w:eastAsia="it-IT"/>
        </w:rPr>
        <w:t xml:space="preserve"> il ruolo di docente del corso </w:t>
      </w:r>
      <w:proofErr w:type="gramStart"/>
      <w:r w:rsidR="00BE6DC5">
        <w:rPr>
          <w:rFonts w:ascii="Arial" w:eastAsia="Times New Roman" w:hAnsi="Arial" w:cs="Arial"/>
          <w:color w:val="535353"/>
          <w:lang w:eastAsia="it-IT"/>
        </w:rPr>
        <w:t>di</w:t>
      </w:r>
      <w:proofErr w:type="gramEnd"/>
      <w:r w:rsidR="00BE6DC5">
        <w:rPr>
          <w:rFonts w:ascii="Arial" w:eastAsia="Times New Roman" w:hAnsi="Arial" w:cs="Arial"/>
          <w:color w:val="535353"/>
          <w:lang w:eastAsia="it-IT"/>
        </w:rPr>
        <w:t xml:space="preserve"> Tecnologia dei Materiali per la Scultura, presso l’Accademia di Belle Arti di Napoli. Nell’ambito del corso </w:t>
      </w:r>
      <w:r w:rsidR="00A355B7">
        <w:rPr>
          <w:rFonts w:ascii="Arial" w:eastAsia="Times New Roman" w:hAnsi="Arial" w:cs="Arial"/>
          <w:color w:val="535353"/>
          <w:lang w:eastAsia="it-IT"/>
        </w:rPr>
        <w:t>realizza</w:t>
      </w:r>
      <w:r w:rsidR="00BE6DC5">
        <w:rPr>
          <w:rFonts w:ascii="Arial" w:eastAsia="Times New Roman" w:hAnsi="Arial" w:cs="Arial"/>
          <w:color w:val="535353"/>
          <w:lang w:eastAsia="it-IT"/>
        </w:rPr>
        <w:t xml:space="preserve"> insieme con gli allievi </w:t>
      </w:r>
      <w:proofErr w:type="spellStart"/>
      <w:r w:rsidR="00BE6DC5" w:rsidRPr="00BE6DC5">
        <w:rPr>
          <w:rFonts w:ascii="Arial" w:eastAsia="Times New Roman" w:hAnsi="Arial" w:cs="Arial"/>
          <w:i/>
          <w:color w:val="535353"/>
          <w:lang w:eastAsia="it-IT"/>
        </w:rPr>
        <w:t>One</w:t>
      </w:r>
      <w:proofErr w:type="spellEnd"/>
      <w:r w:rsidR="00BE6DC5">
        <w:rPr>
          <w:rFonts w:ascii="Arial" w:eastAsia="Times New Roman" w:hAnsi="Arial" w:cs="Arial"/>
          <w:color w:val="535353"/>
          <w:lang w:eastAsia="it-IT"/>
        </w:rPr>
        <w:t>, una scultura monumentale (</w:t>
      </w:r>
      <w:proofErr w:type="gramStart"/>
      <w:r w:rsidR="00BE6DC5">
        <w:rPr>
          <w:rFonts w:ascii="Arial" w:eastAsia="Times New Roman" w:hAnsi="Arial" w:cs="Arial"/>
          <w:color w:val="535353"/>
          <w:lang w:eastAsia="it-IT"/>
        </w:rPr>
        <w:t>h.</w:t>
      </w:r>
      <w:proofErr w:type="gramEnd"/>
      <w:r w:rsidR="00BE6DC5">
        <w:rPr>
          <w:rFonts w:ascii="Arial" w:eastAsia="Times New Roman" w:hAnsi="Arial" w:cs="Arial"/>
          <w:color w:val="535353"/>
          <w:lang w:eastAsia="it-IT"/>
        </w:rPr>
        <w:t xml:space="preserve"> cm 200) in cemento bianco, esposta, in occasione della mostra </w:t>
      </w:r>
      <w:proofErr w:type="spellStart"/>
      <w:r w:rsidR="00BE6DC5" w:rsidRPr="00BE6DC5">
        <w:rPr>
          <w:rFonts w:ascii="Arial" w:eastAsia="Times New Roman" w:hAnsi="Arial" w:cs="Arial"/>
          <w:i/>
          <w:color w:val="535353"/>
          <w:lang w:eastAsia="it-IT"/>
        </w:rPr>
        <w:t>Paleocontemporanea</w:t>
      </w:r>
      <w:proofErr w:type="spellEnd"/>
      <w:r w:rsidR="00BE6DC5" w:rsidRPr="00BE6DC5">
        <w:rPr>
          <w:rFonts w:ascii="Arial" w:eastAsia="Times New Roman" w:hAnsi="Arial" w:cs="Arial"/>
          <w:i/>
          <w:color w:val="535353"/>
          <w:lang w:eastAsia="it-IT"/>
        </w:rPr>
        <w:t>,</w:t>
      </w:r>
      <w:r w:rsidR="00BE6DC5">
        <w:rPr>
          <w:rFonts w:ascii="Arial" w:eastAsia="Times New Roman" w:hAnsi="Arial" w:cs="Arial"/>
          <w:color w:val="535353"/>
          <w:lang w:eastAsia="it-IT"/>
        </w:rPr>
        <w:t xml:space="preserve"> nell’atrio dell’Aeroporto di Capodichino a Napoli.</w:t>
      </w:r>
      <w:r w:rsidR="004A0197">
        <w:rPr>
          <w:rFonts w:ascii="Arial" w:eastAsia="Times New Roman" w:hAnsi="Arial" w:cs="Arial"/>
          <w:color w:val="535353"/>
          <w:lang w:eastAsia="it-IT"/>
        </w:rPr>
        <w:br/>
      </w:r>
      <w:r w:rsidR="009651C7">
        <w:rPr>
          <w:rFonts w:ascii="Arial" w:eastAsia="Times New Roman" w:hAnsi="Arial" w:cs="Arial"/>
          <w:color w:val="535353"/>
          <w:lang w:eastAsia="it-IT"/>
        </w:rPr>
        <w:t>Nel</w:t>
      </w:r>
      <w:r w:rsidR="00BE6DC5" w:rsidRPr="008178E3">
        <w:rPr>
          <w:rFonts w:ascii="Arial" w:eastAsia="Times New Roman" w:hAnsi="Arial" w:cs="Arial"/>
          <w:color w:val="535353"/>
          <w:lang w:eastAsia="it-IT"/>
        </w:rPr>
        <w:t xml:space="preserve"> 2013</w:t>
      </w:r>
      <w:r w:rsidR="007C22FD">
        <w:rPr>
          <w:rFonts w:ascii="Arial" w:eastAsia="Times New Roman" w:hAnsi="Arial" w:cs="Arial"/>
          <w:color w:val="535353"/>
          <w:lang w:eastAsia="it-IT"/>
        </w:rPr>
        <w:t xml:space="preserve"> </w:t>
      </w:r>
      <w:r w:rsidR="009651C7">
        <w:rPr>
          <w:rFonts w:ascii="Arial" w:eastAsia="Times New Roman" w:hAnsi="Arial" w:cs="Arial"/>
          <w:color w:val="535353"/>
          <w:lang w:eastAsia="it-IT"/>
        </w:rPr>
        <w:t xml:space="preserve">è invitato dall’Istituto di Cultura Italiano a Mosca </w:t>
      </w:r>
      <w:proofErr w:type="gramStart"/>
      <w:r w:rsidR="009651C7">
        <w:rPr>
          <w:rFonts w:ascii="Arial" w:eastAsia="Times New Roman" w:hAnsi="Arial" w:cs="Arial"/>
          <w:color w:val="535353"/>
          <w:lang w:eastAsia="it-IT"/>
        </w:rPr>
        <w:t>ad</w:t>
      </w:r>
      <w:proofErr w:type="gramEnd"/>
      <w:r w:rsidR="009651C7">
        <w:rPr>
          <w:rFonts w:ascii="Arial" w:eastAsia="Times New Roman" w:hAnsi="Arial" w:cs="Arial"/>
          <w:color w:val="535353"/>
          <w:lang w:eastAsia="it-IT"/>
        </w:rPr>
        <w:t xml:space="preserve"> esporre </w:t>
      </w:r>
      <w:r w:rsidR="007C22FD">
        <w:rPr>
          <w:rFonts w:ascii="Arial" w:eastAsia="Times New Roman" w:hAnsi="Arial" w:cs="Arial"/>
          <w:color w:val="535353"/>
          <w:lang w:eastAsia="it-IT"/>
        </w:rPr>
        <w:t xml:space="preserve">un ciclo di grandi dipinti inediti sul tema delle metropoli </w:t>
      </w:r>
      <w:r w:rsidR="009651C7">
        <w:rPr>
          <w:rFonts w:ascii="Arial" w:eastAsia="Times New Roman" w:hAnsi="Arial" w:cs="Arial"/>
          <w:color w:val="535353"/>
          <w:lang w:eastAsia="it-IT"/>
        </w:rPr>
        <w:t xml:space="preserve">contemporanee </w:t>
      </w:r>
      <w:r w:rsidR="007C22FD">
        <w:rPr>
          <w:rFonts w:ascii="Arial" w:eastAsia="Times New Roman" w:hAnsi="Arial" w:cs="Arial"/>
          <w:color w:val="535353"/>
          <w:lang w:eastAsia="it-IT"/>
        </w:rPr>
        <w:t xml:space="preserve">in una personale presso The Russian Academy of </w:t>
      </w:r>
      <w:proofErr w:type="spellStart"/>
      <w:r w:rsidR="007C22FD">
        <w:rPr>
          <w:rFonts w:ascii="Arial" w:eastAsia="Times New Roman" w:hAnsi="Arial" w:cs="Arial"/>
          <w:color w:val="535353"/>
          <w:lang w:eastAsia="it-IT"/>
        </w:rPr>
        <w:t>Arts</w:t>
      </w:r>
      <w:proofErr w:type="spellEnd"/>
      <w:r w:rsidR="004A0197">
        <w:rPr>
          <w:rFonts w:ascii="Arial" w:eastAsia="Times New Roman" w:hAnsi="Arial" w:cs="Arial"/>
          <w:color w:val="535353"/>
          <w:lang w:eastAsia="it-IT"/>
        </w:rPr>
        <w:t>.</w:t>
      </w:r>
    </w:p>
    <w:p w14:paraId="20EA36BD" w14:textId="77777777" w:rsidR="00197768" w:rsidRDefault="00197768" w:rsidP="001152FA">
      <w:pPr>
        <w:rPr>
          <w:rFonts w:ascii="Helvetica Neue" w:hAnsi="Helvetica Neue" w:cs="Times New Roman"/>
        </w:rPr>
      </w:pPr>
    </w:p>
    <w:p w14:paraId="52FD5AE9" w14:textId="77777777" w:rsidR="004A0197" w:rsidRDefault="004A0197" w:rsidP="001152FA">
      <w:pPr>
        <w:rPr>
          <w:rFonts w:ascii="Helvetica Neue" w:hAnsi="Helvetica Neue" w:cs="Times New Roman"/>
        </w:rPr>
      </w:pPr>
    </w:p>
    <w:p w14:paraId="38D2E06F" w14:textId="77777777" w:rsidR="00197768" w:rsidRDefault="00197768" w:rsidP="001152FA">
      <w:pPr>
        <w:rPr>
          <w:rFonts w:ascii="Helvetica Neue" w:hAnsi="Helvetica Neue" w:cs="Times New Roman"/>
        </w:rPr>
      </w:pPr>
    </w:p>
    <w:p w14:paraId="7DCB8302" w14:textId="1A4FD40F" w:rsidR="00F47E1D" w:rsidRDefault="00A355B7" w:rsidP="00F47E1D">
      <w:pPr>
        <w:spacing w:line="360" w:lineRule="auto"/>
        <w:jc w:val="both"/>
        <w:rPr>
          <w:rFonts w:ascii="Helvetica Neue" w:hAnsi="Helvetica Neue" w:cs="Times New Roman"/>
          <w:color w:val="595959" w:themeColor="text1" w:themeTint="A6"/>
        </w:rPr>
      </w:pPr>
      <w:r>
        <w:rPr>
          <w:rFonts w:ascii="Helvetica Neue" w:hAnsi="Helvetica Neue" w:cs="Times New Roman"/>
          <w:color w:val="595959" w:themeColor="text1" w:themeTint="A6"/>
        </w:rPr>
        <w:t>C</w:t>
      </w:r>
      <w:r w:rsidR="00F47E1D" w:rsidRPr="00F47E1D">
        <w:rPr>
          <w:rFonts w:ascii="Helvetica Neue" w:hAnsi="Helvetica Neue" w:cs="Times New Roman"/>
          <w:color w:val="595959" w:themeColor="text1" w:themeTint="A6"/>
        </w:rPr>
        <w:t>on il contributo di</w:t>
      </w:r>
    </w:p>
    <w:p w14:paraId="037F4A8B" w14:textId="77777777" w:rsidR="00F47E1D" w:rsidRPr="00F47E1D" w:rsidRDefault="00F47E1D" w:rsidP="00F47E1D">
      <w:pPr>
        <w:rPr>
          <w:rFonts w:ascii="Helvetica Neue" w:hAnsi="Helvetica Neue" w:cs="Times New Roman"/>
        </w:rPr>
      </w:pPr>
    </w:p>
    <w:p w14:paraId="2388F727" w14:textId="5331039A" w:rsidR="00F47E1D" w:rsidRDefault="0052613A" w:rsidP="00F47E1D">
      <w:pPr>
        <w:rPr>
          <w:rFonts w:ascii="Helvetica Neue" w:hAnsi="Helvetica Neue" w:cs="Times New Roman"/>
        </w:rPr>
      </w:pPr>
      <w:r>
        <w:rPr>
          <w:rFonts w:ascii="Helvetica Neue" w:hAnsi="Helvetica Neue" w:cs="Times New Roman"/>
          <w:noProof/>
          <w:lang w:eastAsia="it-IT"/>
        </w:rPr>
        <w:drawing>
          <wp:anchor distT="0" distB="0" distL="114300" distR="114300" simplePos="0" relativeHeight="251680256" behindDoc="0" locked="0" layoutInCell="1" allowOverlap="1" wp14:anchorId="59C927B5" wp14:editId="12FF5C08">
            <wp:simplePos x="0" y="0"/>
            <wp:positionH relativeFrom="column">
              <wp:posOffset>3044889</wp:posOffset>
            </wp:positionH>
            <wp:positionV relativeFrom="paragraph">
              <wp:posOffset>137043</wp:posOffset>
            </wp:positionV>
            <wp:extent cx="3088377" cy="742432"/>
            <wp:effectExtent l="0" t="0" r="1079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itana di napoli.tif"/>
                    <pic:cNvPicPr/>
                  </pic:nvPicPr>
                  <pic:blipFill rotWithShape="1">
                    <a:blip r:embed="rId16">
                      <a:extLst>
                        <a:ext uri="{28A0092B-C50C-407E-A947-70E740481C1C}">
                          <a14:useLocalDpi xmlns:a14="http://schemas.microsoft.com/office/drawing/2010/main" val="0"/>
                        </a:ext>
                      </a:extLst>
                    </a:blip>
                    <a:srcRect b="15299"/>
                    <a:stretch/>
                  </pic:blipFill>
                  <pic:spPr bwMode="auto">
                    <a:xfrm>
                      <a:off x="0" y="0"/>
                      <a:ext cx="3092836" cy="743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68EA1" w14:textId="43C0B6C9" w:rsidR="003051CB" w:rsidRPr="00F47E1D" w:rsidRDefault="0052613A" w:rsidP="00F47E1D">
      <w:pPr>
        <w:tabs>
          <w:tab w:val="left" w:pos="3992"/>
        </w:tabs>
        <w:rPr>
          <w:rFonts w:ascii="Helvetica Neue" w:hAnsi="Helvetica Neue" w:cs="Times New Roman"/>
        </w:rPr>
      </w:pPr>
      <w:r>
        <w:rPr>
          <w:rFonts w:ascii="Helvetica Neue" w:hAnsi="Helvetica Neue" w:cs="Times New Roman"/>
          <w:noProof/>
          <w:lang w:eastAsia="it-IT"/>
        </w:rPr>
        <w:drawing>
          <wp:anchor distT="0" distB="0" distL="114300" distR="114300" simplePos="0" relativeHeight="251681280" behindDoc="0" locked="0" layoutInCell="1" allowOverlap="1" wp14:anchorId="1785CBFE" wp14:editId="57167124">
            <wp:simplePos x="0" y="0"/>
            <wp:positionH relativeFrom="column">
              <wp:posOffset>203370</wp:posOffset>
            </wp:positionH>
            <wp:positionV relativeFrom="paragraph">
              <wp:posOffset>78740</wp:posOffset>
            </wp:positionV>
            <wp:extent cx="1185308" cy="591185"/>
            <wp:effectExtent l="0" t="0" r="889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fond.jpg"/>
                    <pic:cNvPicPr/>
                  </pic:nvPicPr>
                  <pic:blipFill>
                    <a:blip r:embed="rId17">
                      <a:extLst>
                        <a:ext uri="{28A0092B-C50C-407E-A947-70E740481C1C}">
                          <a14:useLocalDpi xmlns:a14="http://schemas.microsoft.com/office/drawing/2010/main" val="0"/>
                        </a:ext>
                      </a:extLst>
                    </a:blip>
                    <a:stretch>
                      <a:fillRect/>
                    </a:stretch>
                  </pic:blipFill>
                  <pic:spPr>
                    <a:xfrm>
                      <a:off x="0" y="0"/>
                      <a:ext cx="1186430" cy="591745"/>
                    </a:xfrm>
                    <a:prstGeom prst="rect">
                      <a:avLst/>
                    </a:prstGeom>
                  </pic:spPr>
                </pic:pic>
              </a:graphicData>
            </a:graphic>
            <wp14:sizeRelH relativeFrom="page">
              <wp14:pctWidth>0</wp14:pctWidth>
            </wp14:sizeRelH>
            <wp14:sizeRelV relativeFrom="page">
              <wp14:pctHeight>0</wp14:pctHeight>
            </wp14:sizeRelV>
          </wp:anchor>
        </w:drawing>
      </w:r>
      <w:r w:rsidR="00F47E1D">
        <w:rPr>
          <w:rFonts w:ascii="Helvetica Neue" w:hAnsi="Helvetica Neue" w:cs="Times New Roman"/>
        </w:rPr>
        <w:tab/>
      </w:r>
    </w:p>
    <w:sectPr w:rsidR="003051CB" w:rsidRPr="00F47E1D" w:rsidSect="001C4A69">
      <w:footerReference w:type="default" r:id="rId18"/>
      <w:footnotePr>
        <w:pos w:val="beneathText"/>
      </w:footnotePr>
      <w:pgSz w:w="11905" w:h="16837"/>
      <w:pgMar w:top="1440" w:right="1080" w:bottom="1440" w:left="1080" w:header="1134" w:footer="113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591DF" w14:textId="77777777" w:rsidR="00F74BB9" w:rsidRDefault="00F74BB9">
      <w:r>
        <w:separator/>
      </w:r>
    </w:p>
  </w:endnote>
  <w:endnote w:type="continuationSeparator" w:id="0">
    <w:p w14:paraId="5480C24F" w14:textId="77777777" w:rsidR="00F74BB9" w:rsidRDefault="00F7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00"/>
    <w:family w:val="auto"/>
    <w:pitch w:val="variable"/>
    <w:sig w:usb0="800000AF" w:usb1="1807ECEA"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Helvetica Neue Bold Condensed">
    <w:panose1 w:val="02000806000000020004"/>
    <w:charset w:val="00"/>
    <w:family w:val="auto"/>
    <w:pitch w:val="variable"/>
    <w:sig w:usb0="80000067"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C5D2C" w14:textId="01389F7D" w:rsidR="00F74BB9" w:rsidRPr="00F74BB9" w:rsidRDefault="00F74BB9" w:rsidP="00F74BB9">
    <w:pPr>
      <w:pStyle w:val="Pidipagina"/>
      <w:tabs>
        <w:tab w:val="center" w:pos="4818"/>
        <w:tab w:val="right" w:pos="9637"/>
      </w:tabs>
      <w:rPr>
        <w:color w:val="808080"/>
        <w:lang w:val="en-US"/>
      </w:rPr>
    </w:pPr>
    <w:r>
      <w:rPr>
        <w:color w:val="808080"/>
        <w:lang w:val="en-US"/>
      </w:rPr>
      <w:t>________________________________________________________________________________</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29FE8" w14:textId="77777777" w:rsidR="00F74BB9" w:rsidRDefault="00F74BB9">
      <w:r>
        <w:separator/>
      </w:r>
    </w:p>
  </w:footnote>
  <w:footnote w:type="continuationSeparator" w:id="0">
    <w:p w14:paraId="7069B5E3" w14:textId="77777777" w:rsidR="00F74BB9" w:rsidRDefault="00F74B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360" w:hanging="360"/>
      </w:pPr>
      <w:rPr>
        <w:rFonts w:ascii="Symbol" w:hAnsi="Symbol"/>
      </w:rPr>
    </w:lvl>
    <w:lvl w:ilvl="1">
      <w:start w:val="1"/>
      <w:numFmt w:val="bullet"/>
      <w:lvlText w:val="◦"/>
      <w:lvlJc w:val="left"/>
      <w:pPr>
        <w:tabs>
          <w:tab w:val="num" w:pos="0"/>
        </w:tabs>
        <w:ind w:left="720" w:hanging="360"/>
      </w:pPr>
      <w:rPr>
        <w:rFonts w:ascii="OpenSymbol" w:hAnsi="OpenSymbol"/>
      </w:rPr>
    </w:lvl>
    <w:lvl w:ilvl="2">
      <w:start w:val="1"/>
      <w:numFmt w:val="bullet"/>
      <w:lvlText w:val="▪"/>
      <w:lvlJc w:val="left"/>
      <w:pPr>
        <w:tabs>
          <w:tab w:val="num" w:pos="0"/>
        </w:tabs>
        <w:ind w:left="1080" w:hanging="360"/>
      </w:pPr>
      <w:rPr>
        <w:rFonts w:ascii="OpenSymbol" w:hAnsi="OpenSymbol"/>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OpenSymbol" w:hAnsi="OpenSymbol"/>
      </w:rPr>
    </w:lvl>
    <w:lvl w:ilvl="5">
      <w:start w:val="1"/>
      <w:numFmt w:val="bullet"/>
      <w:lvlText w:val="▪"/>
      <w:lvlJc w:val="left"/>
      <w:pPr>
        <w:tabs>
          <w:tab w:val="num" w:pos="0"/>
        </w:tabs>
        <w:ind w:left="2160" w:hanging="360"/>
      </w:pPr>
      <w:rPr>
        <w:rFonts w:ascii="OpenSymbol" w:hAnsi="OpenSymbol"/>
      </w:rPr>
    </w:lvl>
    <w:lvl w:ilvl="6">
      <w:start w:val="1"/>
      <w:numFmt w:val="bullet"/>
      <w:lvlText w:val=""/>
      <w:lvlJc w:val="left"/>
      <w:pPr>
        <w:tabs>
          <w:tab w:val="num" w:pos="0"/>
        </w:tabs>
        <w:ind w:left="2520" w:hanging="360"/>
      </w:pPr>
      <w:rPr>
        <w:rFonts w:ascii="Symbol" w:hAnsi="Symbol"/>
      </w:rPr>
    </w:lvl>
    <w:lvl w:ilvl="7">
      <w:start w:val="1"/>
      <w:numFmt w:val="bullet"/>
      <w:lvlText w:val="◦"/>
      <w:lvlJc w:val="left"/>
      <w:pPr>
        <w:tabs>
          <w:tab w:val="num" w:pos="0"/>
        </w:tabs>
        <w:ind w:left="2880" w:hanging="360"/>
      </w:pPr>
      <w:rPr>
        <w:rFonts w:ascii="OpenSymbol" w:hAnsi="OpenSymbol"/>
      </w:rPr>
    </w:lvl>
    <w:lvl w:ilvl="8">
      <w:start w:val="1"/>
      <w:numFmt w:val="bullet"/>
      <w:lvlText w:val="▪"/>
      <w:lvlJc w:val="left"/>
      <w:pPr>
        <w:tabs>
          <w:tab w:val="num" w:pos="0"/>
        </w:tabs>
        <w:ind w:left="3240" w:hanging="360"/>
      </w:pPr>
      <w:rPr>
        <w:rFonts w:ascii="OpenSymbol" w:hAnsi="OpenSymbol"/>
      </w:r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28C55625"/>
    <w:multiLevelType w:val="hybridMultilevel"/>
    <w:tmpl w:val="40709A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FC700BF"/>
    <w:multiLevelType w:val="hybridMultilevel"/>
    <w:tmpl w:val="7AD6E07A"/>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5128306A"/>
    <w:multiLevelType w:val="multilevel"/>
    <w:tmpl w:val="0E88C266"/>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0"/>
        </w:tabs>
        <w:ind w:left="720" w:hanging="360"/>
      </w:pPr>
      <w:rPr>
        <w:rFonts w:ascii="OpenSymbol" w:hAnsi="OpenSymbol"/>
      </w:rPr>
    </w:lvl>
    <w:lvl w:ilvl="2">
      <w:start w:val="1"/>
      <w:numFmt w:val="bullet"/>
      <w:lvlText w:val="▪"/>
      <w:lvlJc w:val="left"/>
      <w:pPr>
        <w:tabs>
          <w:tab w:val="num" w:pos="0"/>
        </w:tabs>
        <w:ind w:left="1080" w:hanging="360"/>
      </w:pPr>
      <w:rPr>
        <w:rFonts w:ascii="OpenSymbol" w:hAnsi="OpenSymbol"/>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OpenSymbol" w:hAnsi="OpenSymbol"/>
      </w:rPr>
    </w:lvl>
    <w:lvl w:ilvl="5">
      <w:start w:val="1"/>
      <w:numFmt w:val="bullet"/>
      <w:lvlText w:val="▪"/>
      <w:lvlJc w:val="left"/>
      <w:pPr>
        <w:tabs>
          <w:tab w:val="num" w:pos="0"/>
        </w:tabs>
        <w:ind w:left="2160" w:hanging="360"/>
      </w:pPr>
      <w:rPr>
        <w:rFonts w:ascii="OpenSymbol" w:hAnsi="OpenSymbol"/>
      </w:rPr>
    </w:lvl>
    <w:lvl w:ilvl="6">
      <w:start w:val="1"/>
      <w:numFmt w:val="bullet"/>
      <w:lvlText w:val=""/>
      <w:lvlJc w:val="left"/>
      <w:pPr>
        <w:tabs>
          <w:tab w:val="num" w:pos="0"/>
        </w:tabs>
        <w:ind w:left="2520" w:hanging="360"/>
      </w:pPr>
      <w:rPr>
        <w:rFonts w:ascii="Symbol" w:hAnsi="Symbol"/>
      </w:rPr>
    </w:lvl>
    <w:lvl w:ilvl="7">
      <w:start w:val="1"/>
      <w:numFmt w:val="bullet"/>
      <w:lvlText w:val="◦"/>
      <w:lvlJc w:val="left"/>
      <w:pPr>
        <w:tabs>
          <w:tab w:val="num" w:pos="0"/>
        </w:tabs>
        <w:ind w:left="2880" w:hanging="360"/>
      </w:pPr>
      <w:rPr>
        <w:rFonts w:ascii="OpenSymbol" w:hAnsi="OpenSymbol"/>
      </w:rPr>
    </w:lvl>
    <w:lvl w:ilvl="8">
      <w:start w:val="1"/>
      <w:numFmt w:val="bullet"/>
      <w:lvlText w:val="▪"/>
      <w:lvlJc w:val="left"/>
      <w:pPr>
        <w:tabs>
          <w:tab w:val="num" w:pos="0"/>
        </w:tabs>
        <w:ind w:left="3240" w:hanging="360"/>
      </w:pPr>
      <w:rPr>
        <w:rFonts w:ascii="OpenSymbol" w:hAnsi="OpenSymbol"/>
      </w:rPr>
    </w:lvl>
  </w:abstractNum>
  <w:abstractNum w:abstractNumId="5">
    <w:nsid w:val="57B3424D"/>
    <w:multiLevelType w:val="multilevel"/>
    <w:tmpl w:val="9A7AB7A0"/>
    <w:lvl w:ilvl="0">
      <w:start w:val="1"/>
      <w:numFmt w:val="bullet"/>
      <w:lvlText w:val=""/>
      <w:lvlJc w:val="left"/>
      <w:pPr>
        <w:tabs>
          <w:tab w:val="num" w:pos="0"/>
        </w:tabs>
        <w:ind w:left="360" w:hanging="360"/>
      </w:pPr>
      <w:rPr>
        <w:rFonts w:ascii="Wingdings" w:hAnsi="Wingdings" w:hint="default"/>
        <w:sz w:val="20"/>
      </w:rPr>
    </w:lvl>
    <w:lvl w:ilvl="1">
      <w:start w:val="1"/>
      <w:numFmt w:val="bullet"/>
      <w:lvlText w:val="◦"/>
      <w:lvlJc w:val="left"/>
      <w:pPr>
        <w:tabs>
          <w:tab w:val="num" w:pos="0"/>
        </w:tabs>
        <w:ind w:left="720" w:hanging="360"/>
      </w:pPr>
      <w:rPr>
        <w:rFonts w:ascii="OpenSymbol" w:hAnsi="OpenSymbol"/>
      </w:rPr>
    </w:lvl>
    <w:lvl w:ilvl="2">
      <w:start w:val="1"/>
      <w:numFmt w:val="bullet"/>
      <w:lvlText w:val="▪"/>
      <w:lvlJc w:val="left"/>
      <w:pPr>
        <w:tabs>
          <w:tab w:val="num" w:pos="0"/>
        </w:tabs>
        <w:ind w:left="1080" w:hanging="360"/>
      </w:pPr>
      <w:rPr>
        <w:rFonts w:ascii="OpenSymbol" w:hAnsi="OpenSymbol"/>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OpenSymbol" w:hAnsi="OpenSymbol"/>
      </w:rPr>
    </w:lvl>
    <w:lvl w:ilvl="5">
      <w:start w:val="1"/>
      <w:numFmt w:val="bullet"/>
      <w:lvlText w:val="▪"/>
      <w:lvlJc w:val="left"/>
      <w:pPr>
        <w:tabs>
          <w:tab w:val="num" w:pos="0"/>
        </w:tabs>
        <w:ind w:left="2160" w:hanging="360"/>
      </w:pPr>
      <w:rPr>
        <w:rFonts w:ascii="OpenSymbol" w:hAnsi="OpenSymbol"/>
      </w:rPr>
    </w:lvl>
    <w:lvl w:ilvl="6">
      <w:start w:val="1"/>
      <w:numFmt w:val="bullet"/>
      <w:lvlText w:val=""/>
      <w:lvlJc w:val="left"/>
      <w:pPr>
        <w:tabs>
          <w:tab w:val="num" w:pos="0"/>
        </w:tabs>
        <w:ind w:left="2520" w:hanging="360"/>
      </w:pPr>
      <w:rPr>
        <w:rFonts w:ascii="Symbol" w:hAnsi="Symbol"/>
      </w:rPr>
    </w:lvl>
    <w:lvl w:ilvl="7">
      <w:start w:val="1"/>
      <w:numFmt w:val="bullet"/>
      <w:lvlText w:val="◦"/>
      <w:lvlJc w:val="left"/>
      <w:pPr>
        <w:tabs>
          <w:tab w:val="num" w:pos="0"/>
        </w:tabs>
        <w:ind w:left="2880" w:hanging="360"/>
      </w:pPr>
      <w:rPr>
        <w:rFonts w:ascii="OpenSymbol" w:hAnsi="OpenSymbol"/>
      </w:rPr>
    </w:lvl>
    <w:lvl w:ilvl="8">
      <w:start w:val="1"/>
      <w:numFmt w:val="bullet"/>
      <w:lvlText w:val="▪"/>
      <w:lvlJc w:val="left"/>
      <w:pPr>
        <w:tabs>
          <w:tab w:val="num" w:pos="0"/>
        </w:tabs>
        <w:ind w:left="3240" w:hanging="360"/>
      </w:pPr>
      <w:rPr>
        <w:rFonts w:ascii="OpenSymbol" w:hAnsi="OpenSymbol"/>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07"/>
    <w:rsid w:val="00002743"/>
    <w:rsid w:val="00011A83"/>
    <w:rsid w:val="00031705"/>
    <w:rsid w:val="00051972"/>
    <w:rsid w:val="000542BB"/>
    <w:rsid w:val="00076311"/>
    <w:rsid w:val="000845E4"/>
    <w:rsid w:val="000A733F"/>
    <w:rsid w:val="000C0E95"/>
    <w:rsid w:val="000C5550"/>
    <w:rsid w:val="000C5E15"/>
    <w:rsid w:val="000E176F"/>
    <w:rsid w:val="001034D2"/>
    <w:rsid w:val="001152FA"/>
    <w:rsid w:val="0013103F"/>
    <w:rsid w:val="001543BE"/>
    <w:rsid w:val="00162809"/>
    <w:rsid w:val="00171871"/>
    <w:rsid w:val="0019591A"/>
    <w:rsid w:val="00197768"/>
    <w:rsid w:val="001B6024"/>
    <w:rsid w:val="001C2F7F"/>
    <w:rsid w:val="001C4A69"/>
    <w:rsid w:val="001C5888"/>
    <w:rsid w:val="001D18F9"/>
    <w:rsid w:val="001D6F73"/>
    <w:rsid w:val="00214239"/>
    <w:rsid w:val="002161A1"/>
    <w:rsid w:val="00216330"/>
    <w:rsid w:val="00234CE1"/>
    <w:rsid w:val="00237E14"/>
    <w:rsid w:val="0024791A"/>
    <w:rsid w:val="00260E81"/>
    <w:rsid w:val="00285C14"/>
    <w:rsid w:val="00286214"/>
    <w:rsid w:val="002C250B"/>
    <w:rsid w:val="002F43A8"/>
    <w:rsid w:val="003051CB"/>
    <w:rsid w:val="0033197B"/>
    <w:rsid w:val="0035147C"/>
    <w:rsid w:val="00356939"/>
    <w:rsid w:val="00363C62"/>
    <w:rsid w:val="003779A4"/>
    <w:rsid w:val="003B3ACC"/>
    <w:rsid w:val="003C3034"/>
    <w:rsid w:val="003E5539"/>
    <w:rsid w:val="003F64E6"/>
    <w:rsid w:val="00414B13"/>
    <w:rsid w:val="00432A11"/>
    <w:rsid w:val="00435CED"/>
    <w:rsid w:val="0044290D"/>
    <w:rsid w:val="00455F1B"/>
    <w:rsid w:val="004779DA"/>
    <w:rsid w:val="004A0197"/>
    <w:rsid w:val="004A0234"/>
    <w:rsid w:val="004A3868"/>
    <w:rsid w:val="004B1A09"/>
    <w:rsid w:val="004C5CEA"/>
    <w:rsid w:val="004C6A24"/>
    <w:rsid w:val="004D781F"/>
    <w:rsid w:val="004E0E07"/>
    <w:rsid w:val="004E34A9"/>
    <w:rsid w:val="004F59B8"/>
    <w:rsid w:val="004F6024"/>
    <w:rsid w:val="0051769B"/>
    <w:rsid w:val="0052613A"/>
    <w:rsid w:val="005556D8"/>
    <w:rsid w:val="005C55D8"/>
    <w:rsid w:val="005C78D3"/>
    <w:rsid w:val="005E2EB4"/>
    <w:rsid w:val="006034D3"/>
    <w:rsid w:val="00604962"/>
    <w:rsid w:val="0062045C"/>
    <w:rsid w:val="00645B9E"/>
    <w:rsid w:val="00647243"/>
    <w:rsid w:val="006654CB"/>
    <w:rsid w:val="00677403"/>
    <w:rsid w:val="006B1DEF"/>
    <w:rsid w:val="006D0C0A"/>
    <w:rsid w:val="006D2F08"/>
    <w:rsid w:val="006D5852"/>
    <w:rsid w:val="006E2838"/>
    <w:rsid w:val="00703554"/>
    <w:rsid w:val="00712AF0"/>
    <w:rsid w:val="0072193C"/>
    <w:rsid w:val="007747B9"/>
    <w:rsid w:val="0078472A"/>
    <w:rsid w:val="007A2403"/>
    <w:rsid w:val="007C22FD"/>
    <w:rsid w:val="007C4918"/>
    <w:rsid w:val="007C7C5C"/>
    <w:rsid w:val="00802447"/>
    <w:rsid w:val="00814A7E"/>
    <w:rsid w:val="008178E3"/>
    <w:rsid w:val="00820916"/>
    <w:rsid w:val="00827BCD"/>
    <w:rsid w:val="0085341E"/>
    <w:rsid w:val="00854C16"/>
    <w:rsid w:val="00856E70"/>
    <w:rsid w:val="00860A2C"/>
    <w:rsid w:val="00891DB5"/>
    <w:rsid w:val="0089390F"/>
    <w:rsid w:val="008A1E7A"/>
    <w:rsid w:val="009069FD"/>
    <w:rsid w:val="00922628"/>
    <w:rsid w:val="00942A30"/>
    <w:rsid w:val="009651C7"/>
    <w:rsid w:val="00977706"/>
    <w:rsid w:val="009969D3"/>
    <w:rsid w:val="009B2F2E"/>
    <w:rsid w:val="009B4A19"/>
    <w:rsid w:val="009C1F24"/>
    <w:rsid w:val="009D3318"/>
    <w:rsid w:val="009D5283"/>
    <w:rsid w:val="009E1665"/>
    <w:rsid w:val="009E6D37"/>
    <w:rsid w:val="009F4460"/>
    <w:rsid w:val="00A355B7"/>
    <w:rsid w:val="00A44DB3"/>
    <w:rsid w:val="00A53871"/>
    <w:rsid w:val="00A80074"/>
    <w:rsid w:val="00A83D27"/>
    <w:rsid w:val="00AA1C1D"/>
    <w:rsid w:val="00AA4F7A"/>
    <w:rsid w:val="00AB34FD"/>
    <w:rsid w:val="00AB4E13"/>
    <w:rsid w:val="00AD2F9E"/>
    <w:rsid w:val="00AD7F2B"/>
    <w:rsid w:val="00B073E1"/>
    <w:rsid w:val="00B256A2"/>
    <w:rsid w:val="00B511AA"/>
    <w:rsid w:val="00BD582A"/>
    <w:rsid w:val="00BE6DC5"/>
    <w:rsid w:val="00BE71DB"/>
    <w:rsid w:val="00BF19BB"/>
    <w:rsid w:val="00C02C9A"/>
    <w:rsid w:val="00C03726"/>
    <w:rsid w:val="00C12DDC"/>
    <w:rsid w:val="00C20B21"/>
    <w:rsid w:val="00C23474"/>
    <w:rsid w:val="00C31283"/>
    <w:rsid w:val="00C47540"/>
    <w:rsid w:val="00C561BB"/>
    <w:rsid w:val="00C86CD5"/>
    <w:rsid w:val="00C945FA"/>
    <w:rsid w:val="00CA2697"/>
    <w:rsid w:val="00CA76C0"/>
    <w:rsid w:val="00CD0C7D"/>
    <w:rsid w:val="00CD41B0"/>
    <w:rsid w:val="00CE44F8"/>
    <w:rsid w:val="00D14273"/>
    <w:rsid w:val="00D17E47"/>
    <w:rsid w:val="00DA7F89"/>
    <w:rsid w:val="00DE2B45"/>
    <w:rsid w:val="00E31970"/>
    <w:rsid w:val="00E405F7"/>
    <w:rsid w:val="00E51353"/>
    <w:rsid w:val="00E55082"/>
    <w:rsid w:val="00E700E3"/>
    <w:rsid w:val="00E77B29"/>
    <w:rsid w:val="00EB4297"/>
    <w:rsid w:val="00EB4FE2"/>
    <w:rsid w:val="00EF50AB"/>
    <w:rsid w:val="00F11FE3"/>
    <w:rsid w:val="00F34E11"/>
    <w:rsid w:val="00F35E22"/>
    <w:rsid w:val="00F47E1D"/>
    <w:rsid w:val="00F74893"/>
    <w:rsid w:val="00F74BB9"/>
    <w:rsid w:val="00F75D4D"/>
    <w:rsid w:val="00F87169"/>
    <w:rsid w:val="00FB506D"/>
    <w:rsid w:val="00FF32CB"/>
    <w:rsid w:val="00FF7B4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ecimalSymbol w:val=","/>
  <w:listSeparator w:val=";"/>
  <w14:docId w14:val="466B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4DB3"/>
    <w:pPr>
      <w:widowControl w:val="0"/>
      <w:suppressAutoHyphens/>
      <w:autoSpaceDE w:val="0"/>
    </w:pPr>
    <w:rPr>
      <w:rFonts w:eastAsia="Arial Unicode MS" w:cs="Calibri"/>
      <w:sz w:val="24"/>
      <w:szCs w:val="24"/>
      <w:lang w:eastAsia="ar-SA"/>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A44DB3"/>
    <w:rPr>
      <w:rFonts w:ascii="OpenSymbol" w:eastAsia="OpenSymbol" w:hAnsi="OpenSymbol"/>
    </w:rPr>
  </w:style>
  <w:style w:type="character" w:customStyle="1" w:styleId="WW8Num1z1">
    <w:name w:val="WW8Num1z1"/>
    <w:rsid w:val="00A44DB3"/>
    <w:rPr>
      <w:rFonts w:ascii="OpenSymbol" w:hAnsi="OpenSymbol"/>
    </w:rPr>
  </w:style>
  <w:style w:type="character" w:customStyle="1" w:styleId="Absatz-Standardschriftart">
    <w:name w:val="Absatz-Standardschriftart"/>
    <w:rsid w:val="00A44DB3"/>
  </w:style>
  <w:style w:type="character" w:customStyle="1" w:styleId="Carpredefinitoparagrafo1">
    <w:name w:val="Car. predefinito paragrafo1"/>
    <w:rsid w:val="00A44DB3"/>
  </w:style>
  <w:style w:type="character" w:customStyle="1" w:styleId="CorpodeltestoCarattere">
    <w:name w:val="Corpo del testo Carattere"/>
    <w:basedOn w:val="Carpredefinitoparagrafo1"/>
    <w:rsid w:val="00A44DB3"/>
    <w:rPr>
      <w:rFonts w:ascii="Times New Roman" w:eastAsia="Arial Unicode MS" w:hAnsi="Times New Roman" w:cs="Times New Roman"/>
      <w:sz w:val="24"/>
      <w:szCs w:val="24"/>
    </w:rPr>
  </w:style>
  <w:style w:type="character" w:customStyle="1" w:styleId="PidipaginaCarattere">
    <w:name w:val="Piè di pagina Carattere"/>
    <w:basedOn w:val="Carpredefinitoparagrafo1"/>
    <w:rsid w:val="00A44DB3"/>
    <w:rPr>
      <w:rFonts w:ascii="Times New Roman" w:eastAsia="Arial Unicode MS" w:hAnsi="Times New Roman" w:cs="Times New Roman"/>
      <w:sz w:val="24"/>
      <w:szCs w:val="24"/>
    </w:rPr>
  </w:style>
  <w:style w:type="character" w:customStyle="1" w:styleId="IntestazioneCarattere">
    <w:name w:val="Intestazione Carattere"/>
    <w:basedOn w:val="Carpredefinitoparagrafo1"/>
    <w:uiPriority w:val="99"/>
    <w:rsid w:val="00A44DB3"/>
    <w:rPr>
      <w:rFonts w:ascii="Times New Roman" w:eastAsia="Arial Unicode MS" w:hAnsi="Times New Roman" w:cs="Times New Roman"/>
      <w:sz w:val="24"/>
      <w:szCs w:val="24"/>
    </w:rPr>
  </w:style>
  <w:style w:type="character" w:customStyle="1" w:styleId="RTFNum21">
    <w:name w:val="RTF_Num 2 1"/>
    <w:rsid w:val="00A44DB3"/>
    <w:rPr>
      <w:rFonts w:ascii="OpenSymbol" w:eastAsia="OpenSymbol" w:hAnsi="OpenSymbol" w:cs="OpenSymbol"/>
    </w:rPr>
  </w:style>
  <w:style w:type="character" w:customStyle="1" w:styleId="RTFNum22">
    <w:name w:val="RTF_Num 2 2"/>
    <w:rsid w:val="00A44DB3"/>
    <w:rPr>
      <w:rFonts w:ascii="OpenSymbol" w:eastAsia="OpenSymbol" w:hAnsi="OpenSymbol" w:cs="OpenSymbol"/>
    </w:rPr>
  </w:style>
  <w:style w:type="character" w:customStyle="1" w:styleId="RTFNum23">
    <w:name w:val="RTF_Num 2 3"/>
    <w:rsid w:val="00A44DB3"/>
    <w:rPr>
      <w:rFonts w:ascii="OpenSymbol" w:eastAsia="OpenSymbol" w:hAnsi="OpenSymbol" w:cs="OpenSymbol"/>
    </w:rPr>
  </w:style>
  <w:style w:type="character" w:customStyle="1" w:styleId="RTFNum24">
    <w:name w:val="RTF_Num 2 4"/>
    <w:rsid w:val="00A44DB3"/>
    <w:rPr>
      <w:rFonts w:ascii="OpenSymbol" w:eastAsia="OpenSymbol" w:hAnsi="OpenSymbol" w:cs="OpenSymbol"/>
    </w:rPr>
  </w:style>
  <w:style w:type="character" w:customStyle="1" w:styleId="RTFNum25">
    <w:name w:val="RTF_Num 2 5"/>
    <w:rsid w:val="00A44DB3"/>
    <w:rPr>
      <w:rFonts w:ascii="OpenSymbol" w:eastAsia="OpenSymbol" w:hAnsi="OpenSymbol" w:cs="OpenSymbol"/>
    </w:rPr>
  </w:style>
  <w:style w:type="character" w:customStyle="1" w:styleId="RTFNum26">
    <w:name w:val="RTF_Num 2 6"/>
    <w:rsid w:val="00A44DB3"/>
    <w:rPr>
      <w:rFonts w:ascii="OpenSymbol" w:eastAsia="OpenSymbol" w:hAnsi="OpenSymbol" w:cs="OpenSymbol"/>
    </w:rPr>
  </w:style>
  <w:style w:type="character" w:customStyle="1" w:styleId="RTFNum27">
    <w:name w:val="RTF_Num 2 7"/>
    <w:rsid w:val="00A44DB3"/>
    <w:rPr>
      <w:rFonts w:ascii="OpenSymbol" w:eastAsia="OpenSymbol" w:hAnsi="OpenSymbol" w:cs="OpenSymbol"/>
    </w:rPr>
  </w:style>
  <w:style w:type="character" w:customStyle="1" w:styleId="RTFNum28">
    <w:name w:val="RTF_Num 2 8"/>
    <w:rsid w:val="00A44DB3"/>
    <w:rPr>
      <w:rFonts w:ascii="OpenSymbol" w:eastAsia="OpenSymbol" w:hAnsi="OpenSymbol" w:cs="OpenSymbol"/>
    </w:rPr>
  </w:style>
  <w:style w:type="character" w:customStyle="1" w:styleId="RTFNum29">
    <w:name w:val="RTF_Num 2 9"/>
    <w:rsid w:val="00A44DB3"/>
    <w:rPr>
      <w:rFonts w:ascii="OpenSymbol" w:eastAsia="OpenSymbol" w:hAnsi="OpenSymbol" w:cs="OpenSymbol"/>
    </w:rPr>
  </w:style>
  <w:style w:type="character" w:customStyle="1" w:styleId="RTFNum210">
    <w:name w:val="RTF_Num 2 10"/>
    <w:rsid w:val="00A44DB3"/>
    <w:rPr>
      <w:rFonts w:ascii="OpenSymbol" w:eastAsia="OpenSymbol" w:hAnsi="OpenSymbol" w:cs="OpenSymbol"/>
    </w:rPr>
  </w:style>
  <w:style w:type="character" w:customStyle="1" w:styleId="RTFNum31">
    <w:name w:val="RTF_Num 3 1"/>
    <w:rsid w:val="00A44DB3"/>
    <w:rPr>
      <w:rFonts w:ascii="OpenSymbol" w:eastAsia="OpenSymbol" w:hAnsi="OpenSymbol" w:cs="OpenSymbol"/>
    </w:rPr>
  </w:style>
  <w:style w:type="character" w:customStyle="1" w:styleId="RTFNum32">
    <w:name w:val="RTF_Num 3 2"/>
    <w:rsid w:val="00A44DB3"/>
    <w:rPr>
      <w:rFonts w:ascii="OpenSymbol" w:eastAsia="OpenSymbol" w:hAnsi="OpenSymbol" w:cs="OpenSymbol"/>
    </w:rPr>
  </w:style>
  <w:style w:type="character" w:customStyle="1" w:styleId="RTFNum33">
    <w:name w:val="RTF_Num 3 3"/>
    <w:rsid w:val="00A44DB3"/>
    <w:rPr>
      <w:rFonts w:ascii="OpenSymbol" w:eastAsia="OpenSymbol" w:hAnsi="OpenSymbol" w:cs="OpenSymbol"/>
    </w:rPr>
  </w:style>
  <w:style w:type="character" w:customStyle="1" w:styleId="RTFNum34">
    <w:name w:val="RTF_Num 3 4"/>
    <w:rsid w:val="00A44DB3"/>
    <w:rPr>
      <w:rFonts w:ascii="OpenSymbol" w:eastAsia="OpenSymbol" w:hAnsi="OpenSymbol" w:cs="OpenSymbol"/>
    </w:rPr>
  </w:style>
  <w:style w:type="character" w:customStyle="1" w:styleId="RTFNum35">
    <w:name w:val="RTF_Num 3 5"/>
    <w:rsid w:val="00A44DB3"/>
    <w:rPr>
      <w:rFonts w:ascii="OpenSymbol" w:eastAsia="OpenSymbol" w:hAnsi="OpenSymbol" w:cs="OpenSymbol"/>
    </w:rPr>
  </w:style>
  <w:style w:type="character" w:customStyle="1" w:styleId="RTFNum36">
    <w:name w:val="RTF_Num 3 6"/>
    <w:rsid w:val="00A44DB3"/>
    <w:rPr>
      <w:rFonts w:ascii="OpenSymbol" w:eastAsia="OpenSymbol" w:hAnsi="OpenSymbol" w:cs="OpenSymbol"/>
    </w:rPr>
  </w:style>
  <w:style w:type="character" w:customStyle="1" w:styleId="RTFNum37">
    <w:name w:val="RTF_Num 3 7"/>
    <w:rsid w:val="00A44DB3"/>
    <w:rPr>
      <w:rFonts w:ascii="OpenSymbol" w:eastAsia="OpenSymbol" w:hAnsi="OpenSymbol" w:cs="OpenSymbol"/>
    </w:rPr>
  </w:style>
  <w:style w:type="character" w:customStyle="1" w:styleId="RTFNum38">
    <w:name w:val="RTF_Num 3 8"/>
    <w:rsid w:val="00A44DB3"/>
    <w:rPr>
      <w:rFonts w:ascii="OpenSymbol" w:eastAsia="OpenSymbol" w:hAnsi="OpenSymbol" w:cs="OpenSymbol"/>
    </w:rPr>
  </w:style>
  <w:style w:type="character" w:customStyle="1" w:styleId="RTFNum39">
    <w:name w:val="RTF_Num 3 9"/>
    <w:rsid w:val="00A44DB3"/>
    <w:rPr>
      <w:rFonts w:ascii="OpenSymbol" w:eastAsia="OpenSymbol" w:hAnsi="OpenSymbol" w:cs="OpenSymbol"/>
    </w:rPr>
  </w:style>
  <w:style w:type="character" w:customStyle="1" w:styleId="RTFNum310">
    <w:name w:val="RTF_Num 3 10"/>
    <w:rsid w:val="00A44DB3"/>
    <w:rPr>
      <w:rFonts w:ascii="OpenSymbol" w:eastAsia="OpenSymbol" w:hAnsi="OpenSymbol" w:cs="OpenSymbol"/>
    </w:rPr>
  </w:style>
  <w:style w:type="character" w:customStyle="1" w:styleId="NumberingSymbols">
    <w:name w:val="Numbering Symbols"/>
    <w:rsid w:val="00A44DB3"/>
    <w:rPr>
      <w:rFonts w:eastAsia="Arial Unicode MS"/>
    </w:rPr>
  </w:style>
  <w:style w:type="character" w:customStyle="1" w:styleId="BulletSymbols">
    <w:name w:val="Bullet Symbols"/>
    <w:rsid w:val="00A44DB3"/>
    <w:rPr>
      <w:rFonts w:ascii="OpenSymbol" w:eastAsia="OpenSymbol" w:hAnsi="OpenSymbol" w:cs="OpenSymbol"/>
    </w:rPr>
  </w:style>
  <w:style w:type="character" w:customStyle="1" w:styleId="WW-BulletSymbols">
    <w:name w:val="WW-Bullet Symbols"/>
    <w:rsid w:val="00A44DB3"/>
    <w:rPr>
      <w:rFonts w:ascii="OpenSymbol" w:eastAsia="OpenSymbol" w:hAnsi="OpenSymbol" w:cs="OpenSymbol"/>
    </w:rPr>
  </w:style>
  <w:style w:type="character" w:customStyle="1" w:styleId="WW-NumberingSymbols">
    <w:name w:val="WW-Numbering Symbols"/>
    <w:rsid w:val="00A44DB3"/>
  </w:style>
  <w:style w:type="character" w:customStyle="1" w:styleId="Internetlink">
    <w:name w:val="Internet link"/>
    <w:rsid w:val="00A44DB3"/>
    <w:rPr>
      <w:color w:val="000080"/>
      <w:u w:val="single"/>
    </w:rPr>
  </w:style>
  <w:style w:type="character" w:customStyle="1" w:styleId="Internetlink1">
    <w:name w:val="Internet link1"/>
    <w:rsid w:val="00A44DB3"/>
    <w:rPr>
      <w:rFonts w:eastAsia="Times New Roman"/>
      <w:color w:val="000080"/>
      <w:u w:val="single"/>
    </w:rPr>
  </w:style>
  <w:style w:type="character" w:customStyle="1" w:styleId="BulletSymbols1">
    <w:name w:val="Bullet Symbols1"/>
    <w:rsid w:val="00A44DB3"/>
    <w:rPr>
      <w:rFonts w:ascii="OpenSymbol" w:eastAsia="OpenSymbol" w:hAnsi="OpenSymbol" w:cs="OpenSymbol"/>
    </w:rPr>
  </w:style>
  <w:style w:type="character" w:styleId="Collegamentoipertestuale">
    <w:name w:val="Hyperlink"/>
    <w:semiHidden/>
    <w:rsid w:val="00A44DB3"/>
    <w:rPr>
      <w:color w:val="000080"/>
      <w:u w:val="single"/>
    </w:rPr>
  </w:style>
  <w:style w:type="paragraph" w:customStyle="1" w:styleId="Intestazione1">
    <w:name w:val="Intestazione1"/>
    <w:basedOn w:val="Normale"/>
    <w:next w:val="Corpodeltesto"/>
    <w:rsid w:val="00A44DB3"/>
    <w:pPr>
      <w:keepNext/>
      <w:spacing w:before="240" w:after="120"/>
    </w:pPr>
    <w:rPr>
      <w:rFonts w:ascii="Arial" w:hAnsi="Arial" w:cs="Tahoma"/>
      <w:sz w:val="28"/>
      <w:szCs w:val="28"/>
    </w:rPr>
  </w:style>
  <w:style w:type="paragraph" w:styleId="Corpodeltesto">
    <w:name w:val="Body Text"/>
    <w:basedOn w:val="Normale"/>
    <w:semiHidden/>
    <w:rsid w:val="00A44DB3"/>
    <w:pPr>
      <w:spacing w:after="120"/>
    </w:pPr>
  </w:style>
  <w:style w:type="paragraph" w:styleId="Elenco">
    <w:name w:val="List"/>
    <w:basedOn w:val="Corpodeltesto"/>
    <w:semiHidden/>
    <w:rsid w:val="00A44DB3"/>
  </w:style>
  <w:style w:type="paragraph" w:customStyle="1" w:styleId="Didascalia1">
    <w:name w:val="Didascalia1"/>
    <w:basedOn w:val="Normale"/>
    <w:rsid w:val="00A44DB3"/>
    <w:pPr>
      <w:spacing w:before="120" w:after="120"/>
    </w:pPr>
    <w:rPr>
      <w:rFonts w:cs="Tahoma"/>
      <w:i/>
      <w:iCs/>
    </w:rPr>
  </w:style>
  <w:style w:type="paragraph" w:customStyle="1" w:styleId="Indice">
    <w:name w:val="Indice"/>
    <w:basedOn w:val="Normale"/>
    <w:rsid w:val="00A44DB3"/>
    <w:pPr>
      <w:suppressLineNumbers/>
    </w:pPr>
    <w:rPr>
      <w:rFonts w:cs="Tahoma"/>
    </w:rPr>
  </w:style>
  <w:style w:type="paragraph" w:customStyle="1" w:styleId="Heading">
    <w:name w:val="Heading"/>
    <w:basedOn w:val="Normale"/>
    <w:next w:val="Corpodeltesto"/>
    <w:rsid w:val="00A44DB3"/>
    <w:pPr>
      <w:keepNext/>
      <w:spacing w:before="240" w:after="120"/>
    </w:pPr>
    <w:rPr>
      <w:rFonts w:ascii="Arial" w:hAnsi="Arial" w:cs="Tahoma"/>
      <w:sz w:val="28"/>
      <w:szCs w:val="28"/>
    </w:rPr>
  </w:style>
  <w:style w:type="paragraph" w:customStyle="1" w:styleId="Index">
    <w:name w:val="Index"/>
    <w:basedOn w:val="Normale"/>
    <w:rsid w:val="00A44DB3"/>
    <w:rPr>
      <w:rFonts w:cs="Tahoma"/>
    </w:rPr>
  </w:style>
  <w:style w:type="paragraph" w:customStyle="1" w:styleId="Heading1">
    <w:name w:val="Heading1"/>
    <w:basedOn w:val="Normale"/>
    <w:next w:val="Corpodeltesto"/>
    <w:rsid w:val="00A44DB3"/>
    <w:pPr>
      <w:keepNext/>
      <w:spacing w:before="240" w:after="120"/>
    </w:pPr>
    <w:rPr>
      <w:rFonts w:ascii="Arial" w:hAnsi="Arial" w:cs="Arial"/>
      <w:sz w:val="28"/>
      <w:szCs w:val="28"/>
    </w:rPr>
  </w:style>
  <w:style w:type="paragraph" w:customStyle="1" w:styleId="Index1">
    <w:name w:val="Index1"/>
    <w:basedOn w:val="Normale"/>
    <w:rsid w:val="00A44DB3"/>
    <w:rPr>
      <w:rFonts w:cs="Tahoma"/>
    </w:rPr>
  </w:style>
  <w:style w:type="paragraph" w:customStyle="1" w:styleId="WW-Heading">
    <w:name w:val="WW-Heading"/>
    <w:basedOn w:val="Normale"/>
    <w:next w:val="Corpodeltesto"/>
    <w:rsid w:val="00A44DB3"/>
    <w:pPr>
      <w:keepNext/>
      <w:spacing w:before="240" w:after="120"/>
    </w:pPr>
    <w:rPr>
      <w:rFonts w:ascii="Arial" w:eastAsia="Times New Roman" w:hAnsi="Arial" w:cs="Arial"/>
      <w:sz w:val="28"/>
      <w:szCs w:val="28"/>
    </w:rPr>
  </w:style>
  <w:style w:type="paragraph" w:customStyle="1" w:styleId="WW-caption">
    <w:name w:val="WW-caption"/>
    <w:basedOn w:val="Normale"/>
    <w:rsid w:val="00A44DB3"/>
    <w:pPr>
      <w:spacing w:before="120" w:after="120"/>
    </w:pPr>
    <w:rPr>
      <w:i/>
      <w:iCs/>
    </w:rPr>
  </w:style>
  <w:style w:type="paragraph" w:customStyle="1" w:styleId="WW-Index">
    <w:name w:val="WW-Index"/>
    <w:basedOn w:val="Normale"/>
    <w:rsid w:val="00A44DB3"/>
  </w:style>
  <w:style w:type="paragraph" w:styleId="Pidipagina">
    <w:name w:val="footer"/>
    <w:basedOn w:val="Normale"/>
    <w:semiHidden/>
    <w:rsid w:val="00A44DB3"/>
  </w:style>
  <w:style w:type="paragraph" w:customStyle="1" w:styleId="TableContents">
    <w:name w:val="Table Contents"/>
    <w:basedOn w:val="Normale"/>
    <w:rsid w:val="00A44DB3"/>
  </w:style>
  <w:style w:type="paragraph" w:customStyle="1" w:styleId="Illustration">
    <w:name w:val="Illustration"/>
    <w:basedOn w:val="Didascalia1"/>
    <w:rsid w:val="00A44DB3"/>
  </w:style>
  <w:style w:type="paragraph" w:customStyle="1" w:styleId="TableContents1">
    <w:name w:val="Table Contents1"/>
    <w:basedOn w:val="Normale"/>
    <w:rsid w:val="00A44DB3"/>
  </w:style>
  <w:style w:type="paragraph" w:customStyle="1" w:styleId="TableHeading">
    <w:name w:val="Table Heading"/>
    <w:basedOn w:val="TableContents1"/>
    <w:rsid w:val="00A44DB3"/>
    <w:pPr>
      <w:jc w:val="center"/>
    </w:pPr>
    <w:rPr>
      <w:b/>
      <w:bCs/>
    </w:rPr>
  </w:style>
  <w:style w:type="paragraph" w:styleId="Intestazione">
    <w:name w:val="header"/>
    <w:basedOn w:val="Normale"/>
    <w:uiPriority w:val="99"/>
    <w:rsid w:val="00A44DB3"/>
  </w:style>
  <w:style w:type="paragraph" w:customStyle="1" w:styleId="Contenutocornice">
    <w:name w:val="Contenuto cornice"/>
    <w:basedOn w:val="Corpodeltesto"/>
    <w:rsid w:val="00A44DB3"/>
  </w:style>
  <w:style w:type="paragraph" w:customStyle="1" w:styleId="Contenutotabella">
    <w:name w:val="Contenuto tabella"/>
    <w:basedOn w:val="Normale"/>
    <w:rsid w:val="00A44DB3"/>
    <w:pPr>
      <w:suppressLineNumbers/>
    </w:pPr>
  </w:style>
  <w:style w:type="paragraph" w:customStyle="1" w:styleId="Intestazionetabella">
    <w:name w:val="Intestazione tabella"/>
    <w:basedOn w:val="Contenutotabella"/>
    <w:rsid w:val="00A44DB3"/>
    <w:pPr>
      <w:jc w:val="center"/>
    </w:pPr>
    <w:rPr>
      <w:b/>
      <w:bCs/>
    </w:rPr>
  </w:style>
  <w:style w:type="paragraph" w:customStyle="1" w:styleId="Standard">
    <w:name w:val="Standard"/>
    <w:rsid w:val="00E700E3"/>
    <w:pPr>
      <w:widowControl w:val="0"/>
      <w:suppressAutoHyphens/>
      <w:autoSpaceDN w:val="0"/>
      <w:textAlignment w:val="baseline"/>
    </w:pPr>
    <w:rPr>
      <w:rFonts w:eastAsia="Arial Unicode MS" w:cs="Tahoma"/>
      <w:kern w:val="3"/>
      <w:sz w:val="24"/>
      <w:szCs w:val="24"/>
    </w:rPr>
  </w:style>
  <w:style w:type="paragraph" w:styleId="Testofumetto">
    <w:name w:val="Balloon Text"/>
    <w:basedOn w:val="Normale"/>
    <w:link w:val="TestofumettoCarattere"/>
    <w:uiPriority w:val="99"/>
    <w:semiHidden/>
    <w:unhideWhenUsed/>
    <w:rsid w:val="00C12DDC"/>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C12DDC"/>
    <w:rPr>
      <w:rFonts w:ascii="Tahoma" w:eastAsia="Arial Unicode MS" w:hAnsi="Tahoma" w:cs="Tahoma"/>
      <w:sz w:val="16"/>
      <w:szCs w:val="16"/>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4DB3"/>
    <w:pPr>
      <w:widowControl w:val="0"/>
      <w:suppressAutoHyphens/>
      <w:autoSpaceDE w:val="0"/>
    </w:pPr>
    <w:rPr>
      <w:rFonts w:eastAsia="Arial Unicode MS" w:cs="Calibri"/>
      <w:sz w:val="24"/>
      <w:szCs w:val="24"/>
      <w:lang w:eastAsia="ar-SA"/>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A44DB3"/>
    <w:rPr>
      <w:rFonts w:ascii="OpenSymbol" w:eastAsia="OpenSymbol" w:hAnsi="OpenSymbol"/>
    </w:rPr>
  </w:style>
  <w:style w:type="character" w:customStyle="1" w:styleId="WW8Num1z1">
    <w:name w:val="WW8Num1z1"/>
    <w:rsid w:val="00A44DB3"/>
    <w:rPr>
      <w:rFonts w:ascii="OpenSymbol" w:hAnsi="OpenSymbol"/>
    </w:rPr>
  </w:style>
  <w:style w:type="character" w:customStyle="1" w:styleId="Absatz-Standardschriftart">
    <w:name w:val="Absatz-Standardschriftart"/>
    <w:rsid w:val="00A44DB3"/>
  </w:style>
  <w:style w:type="character" w:customStyle="1" w:styleId="Carpredefinitoparagrafo1">
    <w:name w:val="Car. predefinito paragrafo1"/>
    <w:rsid w:val="00A44DB3"/>
  </w:style>
  <w:style w:type="character" w:customStyle="1" w:styleId="CorpodeltestoCarattere">
    <w:name w:val="Corpo del testo Carattere"/>
    <w:basedOn w:val="Carpredefinitoparagrafo1"/>
    <w:rsid w:val="00A44DB3"/>
    <w:rPr>
      <w:rFonts w:ascii="Times New Roman" w:eastAsia="Arial Unicode MS" w:hAnsi="Times New Roman" w:cs="Times New Roman"/>
      <w:sz w:val="24"/>
      <w:szCs w:val="24"/>
    </w:rPr>
  </w:style>
  <w:style w:type="character" w:customStyle="1" w:styleId="PidipaginaCarattere">
    <w:name w:val="Piè di pagina Carattere"/>
    <w:basedOn w:val="Carpredefinitoparagrafo1"/>
    <w:rsid w:val="00A44DB3"/>
    <w:rPr>
      <w:rFonts w:ascii="Times New Roman" w:eastAsia="Arial Unicode MS" w:hAnsi="Times New Roman" w:cs="Times New Roman"/>
      <w:sz w:val="24"/>
      <w:szCs w:val="24"/>
    </w:rPr>
  </w:style>
  <w:style w:type="character" w:customStyle="1" w:styleId="IntestazioneCarattere">
    <w:name w:val="Intestazione Carattere"/>
    <w:basedOn w:val="Carpredefinitoparagrafo1"/>
    <w:uiPriority w:val="99"/>
    <w:rsid w:val="00A44DB3"/>
    <w:rPr>
      <w:rFonts w:ascii="Times New Roman" w:eastAsia="Arial Unicode MS" w:hAnsi="Times New Roman" w:cs="Times New Roman"/>
      <w:sz w:val="24"/>
      <w:szCs w:val="24"/>
    </w:rPr>
  </w:style>
  <w:style w:type="character" w:customStyle="1" w:styleId="RTFNum21">
    <w:name w:val="RTF_Num 2 1"/>
    <w:rsid w:val="00A44DB3"/>
    <w:rPr>
      <w:rFonts w:ascii="OpenSymbol" w:eastAsia="OpenSymbol" w:hAnsi="OpenSymbol" w:cs="OpenSymbol"/>
    </w:rPr>
  </w:style>
  <w:style w:type="character" w:customStyle="1" w:styleId="RTFNum22">
    <w:name w:val="RTF_Num 2 2"/>
    <w:rsid w:val="00A44DB3"/>
    <w:rPr>
      <w:rFonts w:ascii="OpenSymbol" w:eastAsia="OpenSymbol" w:hAnsi="OpenSymbol" w:cs="OpenSymbol"/>
    </w:rPr>
  </w:style>
  <w:style w:type="character" w:customStyle="1" w:styleId="RTFNum23">
    <w:name w:val="RTF_Num 2 3"/>
    <w:rsid w:val="00A44DB3"/>
    <w:rPr>
      <w:rFonts w:ascii="OpenSymbol" w:eastAsia="OpenSymbol" w:hAnsi="OpenSymbol" w:cs="OpenSymbol"/>
    </w:rPr>
  </w:style>
  <w:style w:type="character" w:customStyle="1" w:styleId="RTFNum24">
    <w:name w:val="RTF_Num 2 4"/>
    <w:rsid w:val="00A44DB3"/>
    <w:rPr>
      <w:rFonts w:ascii="OpenSymbol" w:eastAsia="OpenSymbol" w:hAnsi="OpenSymbol" w:cs="OpenSymbol"/>
    </w:rPr>
  </w:style>
  <w:style w:type="character" w:customStyle="1" w:styleId="RTFNum25">
    <w:name w:val="RTF_Num 2 5"/>
    <w:rsid w:val="00A44DB3"/>
    <w:rPr>
      <w:rFonts w:ascii="OpenSymbol" w:eastAsia="OpenSymbol" w:hAnsi="OpenSymbol" w:cs="OpenSymbol"/>
    </w:rPr>
  </w:style>
  <w:style w:type="character" w:customStyle="1" w:styleId="RTFNum26">
    <w:name w:val="RTF_Num 2 6"/>
    <w:rsid w:val="00A44DB3"/>
    <w:rPr>
      <w:rFonts w:ascii="OpenSymbol" w:eastAsia="OpenSymbol" w:hAnsi="OpenSymbol" w:cs="OpenSymbol"/>
    </w:rPr>
  </w:style>
  <w:style w:type="character" w:customStyle="1" w:styleId="RTFNum27">
    <w:name w:val="RTF_Num 2 7"/>
    <w:rsid w:val="00A44DB3"/>
    <w:rPr>
      <w:rFonts w:ascii="OpenSymbol" w:eastAsia="OpenSymbol" w:hAnsi="OpenSymbol" w:cs="OpenSymbol"/>
    </w:rPr>
  </w:style>
  <w:style w:type="character" w:customStyle="1" w:styleId="RTFNum28">
    <w:name w:val="RTF_Num 2 8"/>
    <w:rsid w:val="00A44DB3"/>
    <w:rPr>
      <w:rFonts w:ascii="OpenSymbol" w:eastAsia="OpenSymbol" w:hAnsi="OpenSymbol" w:cs="OpenSymbol"/>
    </w:rPr>
  </w:style>
  <w:style w:type="character" w:customStyle="1" w:styleId="RTFNum29">
    <w:name w:val="RTF_Num 2 9"/>
    <w:rsid w:val="00A44DB3"/>
    <w:rPr>
      <w:rFonts w:ascii="OpenSymbol" w:eastAsia="OpenSymbol" w:hAnsi="OpenSymbol" w:cs="OpenSymbol"/>
    </w:rPr>
  </w:style>
  <w:style w:type="character" w:customStyle="1" w:styleId="RTFNum210">
    <w:name w:val="RTF_Num 2 10"/>
    <w:rsid w:val="00A44DB3"/>
    <w:rPr>
      <w:rFonts w:ascii="OpenSymbol" w:eastAsia="OpenSymbol" w:hAnsi="OpenSymbol" w:cs="OpenSymbol"/>
    </w:rPr>
  </w:style>
  <w:style w:type="character" w:customStyle="1" w:styleId="RTFNum31">
    <w:name w:val="RTF_Num 3 1"/>
    <w:rsid w:val="00A44DB3"/>
    <w:rPr>
      <w:rFonts w:ascii="OpenSymbol" w:eastAsia="OpenSymbol" w:hAnsi="OpenSymbol" w:cs="OpenSymbol"/>
    </w:rPr>
  </w:style>
  <w:style w:type="character" w:customStyle="1" w:styleId="RTFNum32">
    <w:name w:val="RTF_Num 3 2"/>
    <w:rsid w:val="00A44DB3"/>
    <w:rPr>
      <w:rFonts w:ascii="OpenSymbol" w:eastAsia="OpenSymbol" w:hAnsi="OpenSymbol" w:cs="OpenSymbol"/>
    </w:rPr>
  </w:style>
  <w:style w:type="character" w:customStyle="1" w:styleId="RTFNum33">
    <w:name w:val="RTF_Num 3 3"/>
    <w:rsid w:val="00A44DB3"/>
    <w:rPr>
      <w:rFonts w:ascii="OpenSymbol" w:eastAsia="OpenSymbol" w:hAnsi="OpenSymbol" w:cs="OpenSymbol"/>
    </w:rPr>
  </w:style>
  <w:style w:type="character" w:customStyle="1" w:styleId="RTFNum34">
    <w:name w:val="RTF_Num 3 4"/>
    <w:rsid w:val="00A44DB3"/>
    <w:rPr>
      <w:rFonts w:ascii="OpenSymbol" w:eastAsia="OpenSymbol" w:hAnsi="OpenSymbol" w:cs="OpenSymbol"/>
    </w:rPr>
  </w:style>
  <w:style w:type="character" w:customStyle="1" w:styleId="RTFNum35">
    <w:name w:val="RTF_Num 3 5"/>
    <w:rsid w:val="00A44DB3"/>
    <w:rPr>
      <w:rFonts w:ascii="OpenSymbol" w:eastAsia="OpenSymbol" w:hAnsi="OpenSymbol" w:cs="OpenSymbol"/>
    </w:rPr>
  </w:style>
  <w:style w:type="character" w:customStyle="1" w:styleId="RTFNum36">
    <w:name w:val="RTF_Num 3 6"/>
    <w:rsid w:val="00A44DB3"/>
    <w:rPr>
      <w:rFonts w:ascii="OpenSymbol" w:eastAsia="OpenSymbol" w:hAnsi="OpenSymbol" w:cs="OpenSymbol"/>
    </w:rPr>
  </w:style>
  <w:style w:type="character" w:customStyle="1" w:styleId="RTFNum37">
    <w:name w:val="RTF_Num 3 7"/>
    <w:rsid w:val="00A44DB3"/>
    <w:rPr>
      <w:rFonts w:ascii="OpenSymbol" w:eastAsia="OpenSymbol" w:hAnsi="OpenSymbol" w:cs="OpenSymbol"/>
    </w:rPr>
  </w:style>
  <w:style w:type="character" w:customStyle="1" w:styleId="RTFNum38">
    <w:name w:val="RTF_Num 3 8"/>
    <w:rsid w:val="00A44DB3"/>
    <w:rPr>
      <w:rFonts w:ascii="OpenSymbol" w:eastAsia="OpenSymbol" w:hAnsi="OpenSymbol" w:cs="OpenSymbol"/>
    </w:rPr>
  </w:style>
  <w:style w:type="character" w:customStyle="1" w:styleId="RTFNum39">
    <w:name w:val="RTF_Num 3 9"/>
    <w:rsid w:val="00A44DB3"/>
    <w:rPr>
      <w:rFonts w:ascii="OpenSymbol" w:eastAsia="OpenSymbol" w:hAnsi="OpenSymbol" w:cs="OpenSymbol"/>
    </w:rPr>
  </w:style>
  <w:style w:type="character" w:customStyle="1" w:styleId="RTFNum310">
    <w:name w:val="RTF_Num 3 10"/>
    <w:rsid w:val="00A44DB3"/>
    <w:rPr>
      <w:rFonts w:ascii="OpenSymbol" w:eastAsia="OpenSymbol" w:hAnsi="OpenSymbol" w:cs="OpenSymbol"/>
    </w:rPr>
  </w:style>
  <w:style w:type="character" w:customStyle="1" w:styleId="NumberingSymbols">
    <w:name w:val="Numbering Symbols"/>
    <w:rsid w:val="00A44DB3"/>
    <w:rPr>
      <w:rFonts w:eastAsia="Arial Unicode MS"/>
    </w:rPr>
  </w:style>
  <w:style w:type="character" w:customStyle="1" w:styleId="BulletSymbols">
    <w:name w:val="Bullet Symbols"/>
    <w:rsid w:val="00A44DB3"/>
    <w:rPr>
      <w:rFonts w:ascii="OpenSymbol" w:eastAsia="OpenSymbol" w:hAnsi="OpenSymbol" w:cs="OpenSymbol"/>
    </w:rPr>
  </w:style>
  <w:style w:type="character" w:customStyle="1" w:styleId="WW-BulletSymbols">
    <w:name w:val="WW-Bullet Symbols"/>
    <w:rsid w:val="00A44DB3"/>
    <w:rPr>
      <w:rFonts w:ascii="OpenSymbol" w:eastAsia="OpenSymbol" w:hAnsi="OpenSymbol" w:cs="OpenSymbol"/>
    </w:rPr>
  </w:style>
  <w:style w:type="character" w:customStyle="1" w:styleId="WW-NumberingSymbols">
    <w:name w:val="WW-Numbering Symbols"/>
    <w:rsid w:val="00A44DB3"/>
  </w:style>
  <w:style w:type="character" w:customStyle="1" w:styleId="Internetlink">
    <w:name w:val="Internet link"/>
    <w:rsid w:val="00A44DB3"/>
    <w:rPr>
      <w:color w:val="000080"/>
      <w:u w:val="single"/>
    </w:rPr>
  </w:style>
  <w:style w:type="character" w:customStyle="1" w:styleId="Internetlink1">
    <w:name w:val="Internet link1"/>
    <w:rsid w:val="00A44DB3"/>
    <w:rPr>
      <w:rFonts w:eastAsia="Times New Roman"/>
      <w:color w:val="000080"/>
      <w:u w:val="single"/>
    </w:rPr>
  </w:style>
  <w:style w:type="character" w:customStyle="1" w:styleId="BulletSymbols1">
    <w:name w:val="Bullet Symbols1"/>
    <w:rsid w:val="00A44DB3"/>
    <w:rPr>
      <w:rFonts w:ascii="OpenSymbol" w:eastAsia="OpenSymbol" w:hAnsi="OpenSymbol" w:cs="OpenSymbol"/>
    </w:rPr>
  </w:style>
  <w:style w:type="character" w:styleId="Collegamentoipertestuale">
    <w:name w:val="Hyperlink"/>
    <w:semiHidden/>
    <w:rsid w:val="00A44DB3"/>
    <w:rPr>
      <w:color w:val="000080"/>
      <w:u w:val="single"/>
    </w:rPr>
  </w:style>
  <w:style w:type="paragraph" w:customStyle="1" w:styleId="Intestazione1">
    <w:name w:val="Intestazione1"/>
    <w:basedOn w:val="Normale"/>
    <w:next w:val="Corpodeltesto"/>
    <w:rsid w:val="00A44DB3"/>
    <w:pPr>
      <w:keepNext/>
      <w:spacing w:before="240" w:after="120"/>
    </w:pPr>
    <w:rPr>
      <w:rFonts w:ascii="Arial" w:hAnsi="Arial" w:cs="Tahoma"/>
      <w:sz w:val="28"/>
      <w:szCs w:val="28"/>
    </w:rPr>
  </w:style>
  <w:style w:type="paragraph" w:styleId="Corpodeltesto">
    <w:name w:val="Body Text"/>
    <w:basedOn w:val="Normale"/>
    <w:semiHidden/>
    <w:rsid w:val="00A44DB3"/>
    <w:pPr>
      <w:spacing w:after="120"/>
    </w:pPr>
  </w:style>
  <w:style w:type="paragraph" w:styleId="Elenco">
    <w:name w:val="List"/>
    <w:basedOn w:val="Corpodeltesto"/>
    <w:semiHidden/>
    <w:rsid w:val="00A44DB3"/>
  </w:style>
  <w:style w:type="paragraph" w:customStyle="1" w:styleId="Didascalia1">
    <w:name w:val="Didascalia1"/>
    <w:basedOn w:val="Normale"/>
    <w:rsid w:val="00A44DB3"/>
    <w:pPr>
      <w:spacing w:before="120" w:after="120"/>
    </w:pPr>
    <w:rPr>
      <w:rFonts w:cs="Tahoma"/>
      <w:i/>
      <w:iCs/>
    </w:rPr>
  </w:style>
  <w:style w:type="paragraph" w:customStyle="1" w:styleId="Indice">
    <w:name w:val="Indice"/>
    <w:basedOn w:val="Normale"/>
    <w:rsid w:val="00A44DB3"/>
    <w:pPr>
      <w:suppressLineNumbers/>
    </w:pPr>
    <w:rPr>
      <w:rFonts w:cs="Tahoma"/>
    </w:rPr>
  </w:style>
  <w:style w:type="paragraph" w:customStyle="1" w:styleId="Heading">
    <w:name w:val="Heading"/>
    <w:basedOn w:val="Normale"/>
    <w:next w:val="Corpodeltesto"/>
    <w:rsid w:val="00A44DB3"/>
    <w:pPr>
      <w:keepNext/>
      <w:spacing w:before="240" w:after="120"/>
    </w:pPr>
    <w:rPr>
      <w:rFonts w:ascii="Arial" w:hAnsi="Arial" w:cs="Tahoma"/>
      <w:sz w:val="28"/>
      <w:szCs w:val="28"/>
    </w:rPr>
  </w:style>
  <w:style w:type="paragraph" w:customStyle="1" w:styleId="Index">
    <w:name w:val="Index"/>
    <w:basedOn w:val="Normale"/>
    <w:rsid w:val="00A44DB3"/>
    <w:rPr>
      <w:rFonts w:cs="Tahoma"/>
    </w:rPr>
  </w:style>
  <w:style w:type="paragraph" w:customStyle="1" w:styleId="Heading1">
    <w:name w:val="Heading1"/>
    <w:basedOn w:val="Normale"/>
    <w:next w:val="Corpodeltesto"/>
    <w:rsid w:val="00A44DB3"/>
    <w:pPr>
      <w:keepNext/>
      <w:spacing w:before="240" w:after="120"/>
    </w:pPr>
    <w:rPr>
      <w:rFonts w:ascii="Arial" w:hAnsi="Arial" w:cs="Arial"/>
      <w:sz w:val="28"/>
      <w:szCs w:val="28"/>
    </w:rPr>
  </w:style>
  <w:style w:type="paragraph" w:customStyle="1" w:styleId="Index1">
    <w:name w:val="Index1"/>
    <w:basedOn w:val="Normale"/>
    <w:rsid w:val="00A44DB3"/>
    <w:rPr>
      <w:rFonts w:cs="Tahoma"/>
    </w:rPr>
  </w:style>
  <w:style w:type="paragraph" w:customStyle="1" w:styleId="WW-Heading">
    <w:name w:val="WW-Heading"/>
    <w:basedOn w:val="Normale"/>
    <w:next w:val="Corpodeltesto"/>
    <w:rsid w:val="00A44DB3"/>
    <w:pPr>
      <w:keepNext/>
      <w:spacing w:before="240" w:after="120"/>
    </w:pPr>
    <w:rPr>
      <w:rFonts w:ascii="Arial" w:eastAsia="Times New Roman" w:hAnsi="Arial" w:cs="Arial"/>
      <w:sz w:val="28"/>
      <w:szCs w:val="28"/>
    </w:rPr>
  </w:style>
  <w:style w:type="paragraph" w:customStyle="1" w:styleId="WW-caption">
    <w:name w:val="WW-caption"/>
    <w:basedOn w:val="Normale"/>
    <w:rsid w:val="00A44DB3"/>
    <w:pPr>
      <w:spacing w:before="120" w:after="120"/>
    </w:pPr>
    <w:rPr>
      <w:i/>
      <w:iCs/>
    </w:rPr>
  </w:style>
  <w:style w:type="paragraph" w:customStyle="1" w:styleId="WW-Index">
    <w:name w:val="WW-Index"/>
    <w:basedOn w:val="Normale"/>
    <w:rsid w:val="00A44DB3"/>
  </w:style>
  <w:style w:type="paragraph" w:styleId="Pidipagina">
    <w:name w:val="footer"/>
    <w:basedOn w:val="Normale"/>
    <w:semiHidden/>
    <w:rsid w:val="00A44DB3"/>
  </w:style>
  <w:style w:type="paragraph" w:customStyle="1" w:styleId="TableContents">
    <w:name w:val="Table Contents"/>
    <w:basedOn w:val="Normale"/>
    <w:rsid w:val="00A44DB3"/>
  </w:style>
  <w:style w:type="paragraph" w:customStyle="1" w:styleId="Illustration">
    <w:name w:val="Illustration"/>
    <w:basedOn w:val="Didascalia1"/>
    <w:rsid w:val="00A44DB3"/>
  </w:style>
  <w:style w:type="paragraph" w:customStyle="1" w:styleId="TableContents1">
    <w:name w:val="Table Contents1"/>
    <w:basedOn w:val="Normale"/>
    <w:rsid w:val="00A44DB3"/>
  </w:style>
  <w:style w:type="paragraph" w:customStyle="1" w:styleId="TableHeading">
    <w:name w:val="Table Heading"/>
    <w:basedOn w:val="TableContents1"/>
    <w:rsid w:val="00A44DB3"/>
    <w:pPr>
      <w:jc w:val="center"/>
    </w:pPr>
    <w:rPr>
      <w:b/>
      <w:bCs/>
    </w:rPr>
  </w:style>
  <w:style w:type="paragraph" w:styleId="Intestazione">
    <w:name w:val="header"/>
    <w:basedOn w:val="Normale"/>
    <w:uiPriority w:val="99"/>
    <w:rsid w:val="00A44DB3"/>
  </w:style>
  <w:style w:type="paragraph" w:customStyle="1" w:styleId="Contenutocornice">
    <w:name w:val="Contenuto cornice"/>
    <w:basedOn w:val="Corpodeltesto"/>
    <w:rsid w:val="00A44DB3"/>
  </w:style>
  <w:style w:type="paragraph" w:customStyle="1" w:styleId="Contenutotabella">
    <w:name w:val="Contenuto tabella"/>
    <w:basedOn w:val="Normale"/>
    <w:rsid w:val="00A44DB3"/>
    <w:pPr>
      <w:suppressLineNumbers/>
    </w:pPr>
  </w:style>
  <w:style w:type="paragraph" w:customStyle="1" w:styleId="Intestazionetabella">
    <w:name w:val="Intestazione tabella"/>
    <w:basedOn w:val="Contenutotabella"/>
    <w:rsid w:val="00A44DB3"/>
    <w:pPr>
      <w:jc w:val="center"/>
    </w:pPr>
    <w:rPr>
      <w:b/>
      <w:bCs/>
    </w:rPr>
  </w:style>
  <w:style w:type="paragraph" w:customStyle="1" w:styleId="Standard">
    <w:name w:val="Standard"/>
    <w:rsid w:val="00E700E3"/>
    <w:pPr>
      <w:widowControl w:val="0"/>
      <w:suppressAutoHyphens/>
      <w:autoSpaceDN w:val="0"/>
      <w:textAlignment w:val="baseline"/>
    </w:pPr>
    <w:rPr>
      <w:rFonts w:eastAsia="Arial Unicode MS" w:cs="Tahoma"/>
      <w:kern w:val="3"/>
      <w:sz w:val="24"/>
      <w:szCs w:val="24"/>
    </w:rPr>
  </w:style>
  <w:style w:type="paragraph" w:styleId="Testofumetto">
    <w:name w:val="Balloon Text"/>
    <w:basedOn w:val="Normale"/>
    <w:link w:val="TestofumettoCarattere"/>
    <w:uiPriority w:val="99"/>
    <w:semiHidden/>
    <w:unhideWhenUsed/>
    <w:rsid w:val="00C12DDC"/>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C12DDC"/>
    <w:rPr>
      <w:rFonts w:ascii="Tahoma" w:eastAsia="Arial Unicode MS"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56242">
      <w:bodyDiv w:val="1"/>
      <w:marLeft w:val="0"/>
      <w:marRight w:val="0"/>
      <w:marTop w:val="0"/>
      <w:marBottom w:val="0"/>
      <w:divBdr>
        <w:top w:val="none" w:sz="0" w:space="0" w:color="auto"/>
        <w:left w:val="none" w:sz="0" w:space="0" w:color="auto"/>
        <w:bottom w:val="none" w:sz="0" w:space="0" w:color="auto"/>
        <w:right w:val="none" w:sz="0" w:space="0" w:color="auto"/>
      </w:divBdr>
      <w:divsChild>
        <w:div w:id="1278634924">
          <w:marLeft w:val="0"/>
          <w:marRight w:val="0"/>
          <w:marTop w:val="0"/>
          <w:marBottom w:val="0"/>
          <w:divBdr>
            <w:top w:val="none" w:sz="0" w:space="0" w:color="auto"/>
            <w:left w:val="none" w:sz="0" w:space="0" w:color="auto"/>
            <w:bottom w:val="none" w:sz="0" w:space="0" w:color="auto"/>
            <w:right w:val="none" w:sz="0" w:space="0" w:color="auto"/>
          </w:divBdr>
          <w:divsChild>
            <w:div w:id="1121924165">
              <w:marLeft w:val="300"/>
              <w:marRight w:val="300"/>
              <w:marTop w:val="0"/>
              <w:marBottom w:val="0"/>
              <w:divBdr>
                <w:top w:val="none" w:sz="0" w:space="0" w:color="auto"/>
                <w:left w:val="none" w:sz="0" w:space="0" w:color="auto"/>
                <w:bottom w:val="none" w:sz="0" w:space="0" w:color="auto"/>
                <w:right w:val="none" w:sz="0" w:space="0" w:color="auto"/>
              </w:divBdr>
              <w:divsChild>
                <w:div w:id="993145534">
                  <w:marLeft w:val="75"/>
                  <w:marRight w:val="0"/>
                  <w:marTop w:val="0"/>
                  <w:marBottom w:val="0"/>
                  <w:divBdr>
                    <w:top w:val="none" w:sz="0" w:space="0" w:color="auto"/>
                    <w:left w:val="none" w:sz="0" w:space="0" w:color="auto"/>
                    <w:bottom w:val="none" w:sz="0" w:space="0" w:color="auto"/>
                    <w:right w:val="none" w:sz="0" w:space="0" w:color="auto"/>
                  </w:divBdr>
                  <w:divsChild>
                    <w:div w:id="504781805">
                      <w:marLeft w:val="0"/>
                      <w:marRight w:val="0"/>
                      <w:marTop w:val="0"/>
                      <w:marBottom w:val="0"/>
                      <w:divBdr>
                        <w:top w:val="none" w:sz="0" w:space="0" w:color="auto"/>
                        <w:left w:val="none" w:sz="0" w:space="0" w:color="auto"/>
                        <w:bottom w:val="none" w:sz="0" w:space="0" w:color="auto"/>
                        <w:right w:val="none" w:sz="0" w:space="0" w:color="auto"/>
                      </w:divBdr>
                      <w:divsChild>
                        <w:div w:id="959458301">
                          <w:marLeft w:val="0"/>
                          <w:marRight w:val="0"/>
                          <w:marTop w:val="0"/>
                          <w:marBottom w:val="0"/>
                          <w:divBdr>
                            <w:top w:val="none" w:sz="0" w:space="0" w:color="auto"/>
                            <w:left w:val="none" w:sz="0" w:space="0" w:color="auto"/>
                            <w:bottom w:val="none" w:sz="0" w:space="0" w:color="auto"/>
                            <w:right w:val="none" w:sz="0" w:space="0" w:color="auto"/>
                          </w:divBdr>
                          <w:divsChild>
                            <w:div w:id="11563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image" Target="media/image8.tif"/><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4AA67-DA20-6D4E-940B-1A4E05D2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Pages>
  <Words>1120</Words>
  <Characters>6390</Characters>
  <Application>Microsoft Macintosh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Metronapoli S.p.A.</Company>
  <LinksUpToDate>false</LinksUpToDate>
  <CharactersWithSpaces>7496</CharactersWithSpaces>
  <SharedDoc>false</SharedDoc>
  <HLinks>
    <vt:vector size="12" baseType="variant">
      <vt:variant>
        <vt:i4>2162706</vt:i4>
      </vt:variant>
      <vt:variant>
        <vt:i4>3</vt:i4>
      </vt:variant>
      <vt:variant>
        <vt:i4>0</vt:i4>
      </vt:variant>
      <vt:variant>
        <vt:i4>5</vt:i4>
      </vt:variant>
      <vt:variant>
        <vt:lpwstr>mailto:leperinochristian@libero.it</vt:lpwstr>
      </vt:variant>
      <vt:variant>
        <vt:lpwstr/>
      </vt:variant>
      <vt:variant>
        <vt:i4>4587525</vt:i4>
      </vt:variant>
      <vt:variant>
        <vt:i4>0</vt:i4>
      </vt:variant>
      <vt:variant>
        <vt:i4>0</vt:i4>
      </vt:variant>
      <vt:variant>
        <vt:i4>5</vt:i4>
      </vt:variant>
      <vt:variant>
        <vt:lpwstr>http://www.christianleperino.com/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M.corbi</dc:creator>
  <cp:lastModifiedBy>Armando Christian Leporino</cp:lastModifiedBy>
  <cp:revision>26</cp:revision>
  <cp:lastPrinted>2012-05-16T16:08:00Z</cp:lastPrinted>
  <dcterms:created xsi:type="dcterms:W3CDTF">2013-09-08T15:39:00Z</dcterms:created>
  <dcterms:modified xsi:type="dcterms:W3CDTF">2013-09-09T06:32:00Z</dcterms:modified>
</cp:coreProperties>
</file>